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9C" w:rsidRDefault="005B04D9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6" w:lineRule="auto"/>
        <w:ind w:left="65" w:right="12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Национальный Исследовательский Т</w:t>
      </w:r>
      <w:r w:rsidR="006668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омский государственный университет Российская общенациональная секция международного общества музыкального образования (РОСИСМЕ)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Российский музыкальный союз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Фонд Д.Б.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F2622" w:rsidRDefault="00CF2622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622" w:rsidRDefault="00CF2622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622" w:rsidRDefault="00CF2622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622" w:rsidRDefault="00CF2622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2622" w:rsidRDefault="00F5365F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Информационное письмо</w:t>
      </w:r>
      <w:r w:rsid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F2622" w:rsidRDefault="00CF2622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5365F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проведении</w:t>
      </w:r>
    </w:p>
    <w:p w:rsidR="0066689C" w:rsidRPr="00CF2622" w:rsidRDefault="000B49A5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Открытого </w:t>
      </w:r>
      <w:r w:rsidR="008B33D4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Всероссийского </w:t>
      </w:r>
      <w:r w:rsidR="00A50F90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  <w:r w:rsidR="00A50F90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фестиваля</w:t>
      </w:r>
    </w:p>
    <w:p w:rsidR="00F5365F" w:rsidRPr="00CF2622" w:rsidRDefault="008B33D4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66689C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нсамблевой музыки</w:t>
      </w:r>
      <w:r w:rsid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689C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</w:t>
      </w:r>
      <w:r w:rsidR="00C11584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6689C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Д.Б. </w:t>
      </w:r>
      <w:proofErr w:type="spellStart"/>
      <w:r w:rsidR="0066689C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Кабалевского</w:t>
      </w:r>
      <w:proofErr w:type="spellEnd"/>
    </w:p>
    <w:p w:rsidR="00600B6B" w:rsidRDefault="005B4E34" w:rsidP="0060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1B050A"/>
          <w:sz w:val="28"/>
          <w:szCs w:val="28"/>
        </w:rPr>
      </w:pPr>
      <w:r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22 - 26 апреля</w:t>
      </w:r>
      <w:r w:rsidR="00600B6B">
        <w:rPr>
          <w:rFonts w:ascii="Times New Roman" w:eastAsia="Times New Roman" w:hAnsi="Times New Roman" w:cs="Times New Roman"/>
          <w:b/>
          <w:color w:val="1B050A"/>
          <w:sz w:val="28"/>
          <w:szCs w:val="28"/>
        </w:rPr>
        <w:t xml:space="preserve"> 2025 г. </w:t>
      </w:r>
    </w:p>
    <w:p w:rsidR="00600B6B" w:rsidRPr="00CF2622" w:rsidRDefault="00401055" w:rsidP="00600B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(посвящённого</w:t>
      </w:r>
      <w:r w:rsidR="00600B6B" w:rsidRPr="00CF26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80-летию Победы в Великой Отечественной войне</w:t>
      </w:r>
      <w:r w:rsidR="00600B6B" w:rsidRPr="00CF26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600B6B" w:rsidRPr="00CF2622" w:rsidRDefault="00600B6B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3D4" w:rsidRPr="00CF2622" w:rsidRDefault="00C11584" w:rsidP="00CF26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73" w:line="240" w:lineRule="auto"/>
        <w:jc w:val="center"/>
        <w:rPr>
          <w:rFonts w:ascii="Times New Roman" w:eastAsia="Times New Roman" w:hAnsi="Times New Roman" w:cs="Times New Roman"/>
          <w:b/>
          <w:color w:val="1B050A"/>
          <w:sz w:val="24"/>
          <w:szCs w:val="24"/>
        </w:rPr>
      </w:pPr>
      <w:proofErr w:type="spellStart"/>
      <w:r w:rsidRPr="00CF2622">
        <w:rPr>
          <w:rFonts w:ascii="Times New Roman" w:eastAsia="Times New Roman" w:hAnsi="Times New Roman" w:cs="Times New Roman"/>
          <w:b/>
          <w:color w:val="1B050A"/>
          <w:sz w:val="24"/>
          <w:szCs w:val="24"/>
        </w:rPr>
        <w:t>г</w:t>
      </w:r>
      <w:r w:rsidR="008B33D4" w:rsidRPr="00CF2622">
        <w:rPr>
          <w:rFonts w:ascii="Times New Roman" w:eastAsia="Times New Roman" w:hAnsi="Times New Roman" w:cs="Times New Roman"/>
          <w:b/>
          <w:color w:val="1B050A"/>
          <w:sz w:val="24"/>
          <w:szCs w:val="24"/>
        </w:rPr>
        <w:t>.Томск</w:t>
      </w:r>
      <w:proofErr w:type="spellEnd"/>
    </w:p>
    <w:p w:rsidR="0066689C" w:rsidRDefault="0066689C" w:rsidP="008B33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24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</w:p>
    <w:p w:rsidR="005868E5" w:rsidRDefault="005868E5" w:rsidP="005868E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br w:type="page"/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I. Цели и задачи конкурса. </w:t>
      </w:r>
    </w:p>
    <w:p w:rsidR="0066689C" w:rsidRPr="007A4D7D" w:rsidRDefault="004E5438" w:rsidP="00C339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315" w:lineRule="auto"/>
        <w:ind w:left="13" w:right="-5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</w:t>
      </w:r>
      <w:r w:rsidR="00CF2622">
        <w:rPr>
          <w:rFonts w:ascii="Times New Roman" w:eastAsia="Times New Roman" w:hAnsi="Times New Roman" w:cs="Times New Roman"/>
          <w:color w:val="000000"/>
          <w:sz w:val="24"/>
          <w:szCs w:val="24"/>
        </w:rPr>
        <w:t>-фестиваль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ансамблевой музыки им. Д.Б. </w:t>
      </w:r>
      <w:proofErr w:type="spellStart"/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г. Томске </w:t>
      </w:r>
      <w:r w:rsidR="0066689C">
        <w:rPr>
          <w:color w:val="000000"/>
          <w:sz w:val="24"/>
          <w:szCs w:val="24"/>
        </w:rPr>
        <w:t>(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-фестиваль)</w:t>
      </w:r>
      <w:r w:rsidR="0066689C" w:rsidRPr="00C11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очном и заочном (</w:t>
      </w:r>
      <w:r w:rsid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online</w:t>
      </w:r>
      <w:r w:rsidR="00B72BB3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B72BB3" w:rsidRPr="00B72B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форматах</w:t>
      </w:r>
      <w:r w:rsidR="00B7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689C" w:rsidRPr="00C1158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целью: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0080" w:rsidRPr="00AD0080" w:rsidRDefault="00C11584" w:rsidP="00AD0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09" w:lineRule="auto"/>
        <w:ind w:left="230" w:right="64" w:hanging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0080" w:rsidRP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музыкальной культуры подрастающего поколения как неотъемлемой ч</w:t>
      </w:r>
      <w:r w:rsid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>асти их общей</w:t>
      </w:r>
      <w:r w:rsidR="00AD0080" w:rsidRP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на основе </w:t>
      </w:r>
      <w:r w:rsid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="00AD0080" w:rsidRP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 отечестве</w:t>
      </w:r>
      <w:r w:rsid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зарубежных композиторов,</w:t>
      </w:r>
      <w:r w:rsidR="00AD0080">
        <w:t xml:space="preserve"> </w:t>
      </w:r>
      <w:r w:rsidR="00AD0080" w:rsidRPr="00AD0080">
        <w:rPr>
          <w:rFonts w:ascii="Times New Roman" w:hAnsi="Times New Roman" w:cs="Times New Roman"/>
          <w:sz w:val="23"/>
          <w:szCs w:val="23"/>
        </w:rPr>
        <w:t xml:space="preserve">направленных на </w:t>
      </w:r>
      <w:r w:rsidR="007A4D7D" w:rsidRPr="00AD0080">
        <w:rPr>
          <w:rFonts w:ascii="Times New Roman" w:hAnsi="Times New Roman" w:cs="Times New Roman"/>
          <w:sz w:val="23"/>
          <w:szCs w:val="23"/>
        </w:rPr>
        <w:t>духовно-н</w:t>
      </w:r>
      <w:r w:rsidR="007A4D7D">
        <w:rPr>
          <w:rFonts w:ascii="Times New Roman" w:hAnsi="Times New Roman" w:cs="Times New Roman"/>
          <w:sz w:val="23"/>
          <w:szCs w:val="23"/>
        </w:rPr>
        <w:t>равственное и гражданско-патриотическое</w:t>
      </w:r>
      <w:r w:rsidR="00AD0080" w:rsidRPr="00AD0080">
        <w:rPr>
          <w:rFonts w:ascii="Times New Roman" w:hAnsi="Times New Roman" w:cs="Times New Roman"/>
          <w:sz w:val="23"/>
          <w:szCs w:val="23"/>
        </w:rPr>
        <w:t xml:space="preserve"> </w:t>
      </w:r>
      <w:r w:rsidR="00AD0080">
        <w:rPr>
          <w:rFonts w:ascii="Times New Roman" w:hAnsi="Times New Roman" w:cs="Times New Roman"/>
          <w:sz w:val="23"/>
          <w:szCs w:val="23"/>
        </w:rPr>
        <w:t>воспитание молодежи;</w:t>
      </w:r>
    </w:p>
    <w:p w:rsidR="00716598" w:rsidRDefault="00716598" w:rsidP="007165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309" w:lineRule="auto"/>
        <w:ind w:left="230" w:right="64" w:hanging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A4D7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и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наследия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11584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14" w:lineRule="auto"/>
        <w:ind w:left="18"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D0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популяризация</w:t>
      </w:r>
      <w:r w:rsidR="007A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современных </w:t>
      </w:r>
      <w:r w:rsidR="007A4D7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и молодежи;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14" w:lineRule="auto"/>
        <w:ind w:left="18"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выявления и поддержки юных талантов;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приобщения к музыкальной культуре ХХ-ХХI вв.; </w:t>
      </w:r>
    </w:p>
    <w:p w:rsidR="00C11584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развития интереса к культурному </w:t>
      </w:r>
      <w:r w:rsidR="00C11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наследию </w:t>
      </w:r>
      <w:r w:rsidR="00C01B26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России и национальной культуре других</w:t>
      </w:r>
      <w:r w:rsidR="00C11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</w:t>
      </w:r>
      <w:r w:rsidR="00C01B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F3E" w:rsidRDefault="0066689C" w:rsidP="00100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jc w:val="center"/>
        <w:rPr>
          <w:rFonts w:ascii="Times New Roman" w:eastAsia="Times New Roman" w:hAnsi="Times New Roman" w:cs="Times New Roman"/>
          <w:b/>
          <w:color w:val="050302"/>
          <w:sz w:val="28"/>
          <w:szCs w:val="28"/>
        </w:rPr>
      </w:pPr>
      <w:r w:rsidRPr="00100F3E">
        <w:rPr>
          <w:rFonts w:ascii="Times New Roman" w:eastAsia="Times New Roman" w:hAnsi="Times New Roman" w:cs="Times New Roman"/>
          <w:b/>
          <w:color w:val="050302"/>
          <w:sz w:val="28"/>
          <w:szCs w:val="28"/>
        </w:rPr>
        <w:t xml:space="preserve">II. Порядок и сроки подачи документов. </w:t>
      </w:r>
      <w:r w:rsidR="00163598" w:rsidRPr="00100F3E">
        <w:rPr>
          <w:rStyle w:val="a9"/>
          <w:rFonts w:ascii="Times New Roman" w:eastAsia="Times New Roman" w:hAnsi="Times New Roman" w:cs="Times New Roman"/>
          <w:b/>
          <w:color w:val="050302"/>
          <w:sz w:val="28"/>
          <w:szCs w:val="28"/>
        </w:rPr>
        <w:footnoteReference w:id="1"/>
      </w:r>
    </w:p>
    <w:p w:rsidR="00100F3E" w:rsidRPr="00100F3E" w:rsidRDefault="00100F3E" w:rsidP="00100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0" w:lineRule="auto"/>
        <w:rPr>
          <w:rFonts w:ascii="Times New Roman" w:eastAsia="Times New Roman" w:hAnsi="Times New Roman" w:cs="Times New Roman"/>
          <w:b/>
          <w:color w:val="050302"/>
          <w:sz w:val="28"/>
          <w:szCs w:val="28"/>
        </w:rPr>
      </w:pPr>
    </w:p>
    <w:p w:rsidR="0031169A" w:rsidRDefault="0066689C" w:rsidP="0031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6" w:lineRule="auto"/>
        <w:ind w:left="13" w:right="1"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конкурс им.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AE6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г. Томске </w:t>
      </w:r>
      <w:r w:rsidR="00AE6F01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="00B72BB3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заочном </w:t>
      </w:r>
      <w:r w:rsidR="00AE6F01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формате </w:t>
      </w:r>
      <w:r w:rsidR="00B72BB3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="00AE6F01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online</w:t>
      </w:r>
      <w:r w:rsidR="00B72BB3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 с</w:t>
      </w:r>
      <w:r w:rsidR="00AE6F01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15.04 по 20.04 2025г.</w:t>
      </w:r>
      <w:r w:rsidR="00AE6F01" w:rsidRPr="00B72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</w:t>
      </w:r>
      <w:r w:rsidR="00B72BB3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очном формате </w:t>
      </w:r>
      <w:r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 </w:t>
      </w:r>
      <w:r w:rsidR="002744A7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22</w:t>
      </w:r>
      <w:r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 2</w:t>
      </w:r>
      <w:r w:rsidR="002744A7"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6 апреля </w:t>
      </w:r>
      <w:r w:rsidRPr="00B72B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2025г. </w:t>
      </w:r>
    </w:p>
    <w:p w:rsidR="00B72BB3" w:rsidRDefault="005868E5" w:rsidP="0031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6" w:lineRule="auto"/>
        <w:ind w:left="13" w:right="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подачи заявок </w:t>
      </w:r>
      <w:r w:rsidR="0037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видеозаписей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фестивале –конкурсе </w:t>
      </w:r>
    </w:p>
    <w:p w:rsidR="00F10A89" w:rsidRDefault="00376503" w:rsidP="0031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6" w:lineRule="auto"/>
        <w:ind w:left="13" w:right="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 20</w:t>
      </w:r>
      <w:r w:rsidR="005868E5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февраля по 20 марта 2025года</w:t>
      </w:r>
      <w:r w:rsidR="005868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1169A" w:rsidRDefault="002744A7" w:rsidP="00311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6" w:lineRule="auto"/>
        <w:ind w:left="13" w:right="1"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Отборочные прослушивания </w:t>
      </w:r>
      <w:r w:rsidR="00311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очных прослушиваниях</w:t>
      </w:r>
      <w:r w:rsidR="00311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проходить на основе </w:t>
      </w:r>
      <w:r w:rsid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видеозаписей</w:t>
      </w:r>
      <w:r w:rsid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085DC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 30 марта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2025г</w:t>
      </w:r>
      <w:r w:rsidR="00771A70" w:rsidRPr="005868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6689C" w:rsidRDefault="0066689C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6" w:lineRule="auto"/>
        <w:ind w:left="13" w:right="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допущенным к уч</w:t>
      </w:r>
      <w:r w:rsidR="00771A70" w:rsidRP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 в конкурсе, не позднее 10 апреля</w:t>
      </w:r>
      <w:r w:rsidRP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600AF" w:rsidRP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7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будет направлено официальное уведомление с указанием даты прибытия на конкурс и предварительным расписанием проведения прослушиваний.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ind w:left="41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СПИСОК НЕОБХОДИМЫХ ДОКУМЕНТОВ</w:t>
      </w:r>
      <w:r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Заполненная заявка (см. форму заявки на сайте) </w:t>
      </w:r>
      <w:r w:rsidR="00716598">
        <w:rPr>
          <w:rFonts w:ascii="Times New Roman" w:eastAsia="Times New Roman" w:hAnsi="Times New Roman" w:cs="Times New Roman"/>
          <w:color w:val="000000"/>
          <w:sz w:val="24"/>
          <w:szCs w:val="24"/>
        </w:rPr>
        <w:t>с видеозаписью исполняемой программы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15" w:lineRule="auto"/>
        <w:ind w:left="377" w:right="938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Согласие на обработку персональных данных </w:t>
      </w:r>
      <w:r>
        <w:rPr>
          <w:color w:val="000000"/>
          <w:sz w:val="24"/>
          <w:szCs w:val="24"/>
        </w:rPr>
        <w:t>(</w:t>
      </w:r>
      <w:r w:rsidR="005B04D9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1 или 3.</w:t>
      </w:r>
      <w:r w:rsidR="00376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5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паспорта или свидетельства о рождении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Краткая творческая биография участника конкурса (дуэта, ансамбля, коллектива)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Фотография участника конкурса (дуэта, ансамбля, коллектива) </w:t>
      </w:r>
    </w:p>
    <w:p w:rsidR="005868E5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15" w:lineRule="auto"/>
        <w:ind w:left="378" w:right="720" w:firstLine="1"/>
        <w:rPr>
          <w:rFonts w:ascii="Times New Roman" w:eastAsia="Times New Roman" w:hAnsi="Times New Roman" w:cs="Times New Roman"/>
          <w:color w:val="1503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150311"/>
          <w:sz w:val="24"/>
          <w:szCs w:val="24"/>
        </w:rPr>
        <w:t xml:space="preserve">Копия квитанции об оплате организационного взноса </w:t>
      </w:r>
      <w:r>
        <w:rPr>
          <w:color w:val="15031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50311"/>
          <w:sz w:val="24"/>
          <w:szCs w:val="24"/>
        </w:rPr>
        <w:t>согласно Приложению</w:t>
      </w:r>
      <w:r w:rsidR="005868E5">
        <w:rPr>
          <w:rFonts w:ascii="Times New Roman" w:eastAsia="Times New Roman" w:hAnsi="Times New Roman" w:cs="Times New Roman"/>
          <w:color w:val="150311"/>
          <w:sz w:val="24"/>
          <w:szCs w:val="24"/>
        </w:rPr>
        <w:t>)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15" w:lineRule="auto"/>
        <w:ind w:left="378" w:right="720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5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Pr="00716598">
        <w:rPr>
          <w:rFonts w:ascii="Times New Roman" w:eastAsia="Times New Roman" w:hAnsi="Times New Roman" w:cs="Times New Roman"/>
          <w:color w:val="150311"/>
          <w:sz w:val="24"/>
          <w:szCs w:val="24"/>
        </w:rPr>
        <w:t xml:space="preserve">Сертификат члена РОСИСМЕ </w:t>
      </w:r>
      <w:r w:rsidRPr="00716598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89C" w:rsidRPr="00085DC0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409"/>
        <w:rPr>
          <w:color w:val="000000"/>
          <w:sz w:val="24"/>
          <w:szCs w:val="24"/>
        </w:rPr>
      </w:pPr>
      <w:r w:rsidRPr="00085DC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Требования к видеозаписям</w:t>
      </w:r>
      <w:r w:rsidRPr="00085DC0">
        <w:rPr>
          <w:color w:val="000000"/>
          <w:sz w:val="24"/>
          <w:szCs w:val="24"/>
          <w:u w:val="single"/>
        </w:rPr>
        <w:t>:</w:t>
      </w:r>
      <w:r w:rsidRPr="00085DC0">
        <w:rPr>
          <w:color w:val="000000"/>
          <w:sz w:val="24"/>
          <w:szCs w:val="24"/>
        </w:rPr>
        <w:t xml:space="preserve"> </w:t>
      </w:r>
    </w:p>
    <w:p w:rsidR="001B4779" w:rsidRDefault="0066689C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видеозапись для участия конкурсе должна быть отснята c одной камеры, без монтажа звука и видеоизображения. Данная запись должна быть предоставлена в виде 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-ссылки (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Goggle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диск). (Конкурсанты самостоятельно несут ответственность за работоспособность </w:t>
      </w:r>
      <w:proofErr w:type="spellStart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-ссылок). Видеозапись должна быть сделана в период не ранее </w:t>
      </w:r>
      <w:r w:rsidRPr="00085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</w:t>
      </w:r>
      <w:r w:rsidR="00085DC0" w:rsidRPr="00085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85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3E6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085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и снята с одного места на одну неподвижную камеру без перерывов в ходе исполнения одного произведения, и должна отображать музыканта в полный рост (вид из зрительного зала). Выключение камеры между номерами возможно. </w:t>
      </w:r>
    </w:p>
    <w:p w:rsidR="00F10A89" w:rsidRDefault="00F10A89" w:rsidP="009803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 можно обращаться по телефону:</w:t>
      </w:r>
    </w:p>
    <w:p w:rsidR="009803BB" w:rsidRPr="00AA3143" w:rsidRDefault="009803BB" w:rsidP="009803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+7-906-959-98-64 – Людмила Викторовна Булгакова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AA3143" w:rsidRPr="00AA31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AA3143" w:rsidRPr="00AA3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bulgludvik</w:t>
      </w:r>
      <w:proofErr w:type="spellEnd"/>
      <w:r w:rsidR="00AA3143" w:rsidRPr="00AA3143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AA3143" w:rsidRPr="00AA31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9803BB" w:rsidRPr="00AE6F01" w:rsidRDefault="009803BB" w:rsidP="009803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+7-923-426-53-84 – Архипов Тарас Иванович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AA3143" w:rsidRPr="00AE6F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AA3143" w:rsidRPr="00AE6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artaras</w:t>
      </w:r>
      <w:proofErr w:type="spellEnd"/>
      <w:r w:rsidR="00AA3143" w:rsidRPr="00AE6F01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AA3143" w:rsidRPr="00AE6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AA31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A89" w:rsidRDefault="00F10A89" w:rsidP="00F10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86" w:lineRule="auto"/>
        <w:ind w:left="404" w:right="6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0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779" w:rsidRDefault="001B4779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37" w:right="1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89C" w:rsidRPr="00B72BB3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503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302"/>
          <w:sz w:val="24"/>
          <w:szCs w:val="24"/>
        </w:rPr>
        <w:t>III. Номинации</w:t>
      </w:r>
    </w:p>
    <w:p w:rsidR="00376503" w:rsidRDefault="00376503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503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302"/>
          <w:sz w:val="24"/>
          <w:szCs w:val="24"/>
        </w:rPr>
        <w:tab/>
      </w:r>
    </w:p>
    <w:p w:rsidR="0090574A" w:rsidRDefault="00A50F90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1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 Всероссийский к</w:t>
      </w:r>
      <w:r w:rsidR="00085DC0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фестиваль</w:t>
      </w:r>
      <w:r w:rsidR="008B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ансамблевой музыки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Д.Б. </w:t>
      </w:r>
      <w:proofErr w:type="spellStart"/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</w:t>
      </w:r>
      <w:r w:rsidR="000600AF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Томске</w:t>
      </w:r>
      <w:r w:rsidR="00666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 w:rsidR="00701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70106D" w:rsidRPr="007010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номинациям</w:t>
      </w:r>
      <w:r w:rsidR="0031169A"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 формате очного</w:t>
      </w:r>
      <w:r w:rsidR="0070106D"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1169A"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прослушивания</w:t>
      </w:r>
      <w:r w:rsidR="0031169A"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0106D" w:rsidRPr="0070106D" w:rsidRDefault="0070106D" w:rsidP="0070106D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Ансамблевое инструментальное исполнительство</w:t>
      </w: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0106D" w:rsidRDefault="0070106D" w:rsidP="0070106D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Фортепианный ансамбль </w:t>
      </w:r>
    </w:p>
    <w:p w:rsidR="0070106D" w:rsidRDefault="0070106D" w:rsidP="0070106D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Концертмейстерское мастерство</w:t>
      </w:r>
    </w:p>
    <w:p w:rsidR="0070106D" w:rsidRDefault="0070106D" w:rsidP="0070106D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Камерный ансамбль (с обязательным участием фортепиано) </w:t>
      </w:r>
    </w:p>
    <w:p w:rsidR="0070106D" w:rsidRDefault="0070106D" w:rsidP="0070106D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Инструментальный ансамбль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участия фортепиано) дуэты, трио, 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квартеты, квинтеты, ансамбли струнных, духовых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народных 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рументов</w:t>
      </w:r>
    </w:p>
    <w:p w:rsidR="0070106D" w:rsidRPr="0070106D" w:rsidRDefault="0070106D" w:rsidP="0070106D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Вокальное искусство: </w:t>
      </w:r>
    </w:p>
    <w:p w:rsidR="0070106D" w:rsidRDefault="0070106D" w:rsidP="0070106D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Вокальные ансамбли и коллективы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2-х до 10 –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человек включительно)</w:t>
      </w:r>
    </w:p>
    <w:p w:rsidR="0070106D" w:rsidRPr="0070106D" w:rsidRDefault="0070106D" w:rsidP="0070106D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Педагог-концертмейстер, участник ансамбля</w:t>
      </w:r>
    </w:p>
    <w:p w:rsidR="00BC2674" w:rsidRDefault="0070106D" w:rsidP="0070106D">
      <w:pPr>
        <w:pStyle w:val="a3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Фестивальная номинация</w:t>
      </w:r>
    </w:p>
    <w:p w:rsidR="00C01B26" w:rsidRDefault="00C01B26" w:rsidP="00C01B2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1B26" w:rsidRPr="00B95B88" w:rsidRDefault="00C01B26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1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010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ормате заочного прослушивания </w:t>
      </w:r>
      <w:r w:rsidRPr="00221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o</w:t>
      </w: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nline</w:t>
      </w:r>
      <w:r w:rsidRPr="00221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: </w:t>
      </w:r>
    </w:p>
    <w:p w:rsidR="00C01B26" w:rsidRPr="0070106D" w:rsidRDefault="00C01B26" w:rsidP="00C01B26">
      <w:pPr>
        <w:pStyle w:val="a3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Ансамблевое инструментальное исполнительство: </w:t>
      </w:r>
    </w:p>
    <w:p w:rsidR="00C01B26" w:rsidRDefault="00C01B26" w:rsidP="00C01B26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Фортепианный ансамбль </w:t>
      </w:r>
    </w:p>
    <w:p w:rsidR="00C01B26" w:rsidRDefault="00C01B26" w:rsidP="00C01B26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Концертмейстерское мастерство</w:t>
      </w:r>
    </w:p>
    <w:p w:rsidR="00C01B26" w:rsidRDefault="00C01B26" w:rsidP="00C01B26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Камерный ансамбль (с обязательным участием фортепиано) </w:t>
      </w:r>
    </w:p>
    <w:p w:rsidR="00C01B26" w:rsidRDefault="00C01B26" w:rsidP="00C01B26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Инструментальный ансамбль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участия фортепиано) дуэты, трио, 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квартеты, квинтеты, ансамбли струнных, духовых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народных инст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рументов</w:t>
      </w:r>
    </w:p>
    <w:p w:rsidR="00C01B26" w:rsidRPr="0070106D" w:rsidRDefault="00C01B26" w:rsidP="00C01B26">
      <w:pPr>
        <w:pStyle w:val="a3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Вокальное искусство: </w:t>
      </w:r>
    </w:p>
    <w:p w:rsidR="00C01B26" w:rsidRDefault="00C01B26" w:rsidP="00C01B26">
      <w:pPr>
        <w:pStyle w:val="a3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Вокальные ансамбли и коллективы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2-х до 10 –</w:t>
      </w:r>
      <w:r w:rsidRPr="00626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человек включительно)</w:t>
      </w:r>
    </w:p>
    <w:p w:rsidR="00C01B26" w:rsidRPr="0070106D" w:rsidRDefault="00C01B26" w:rsidP="00C01B26">
      <w:pPr>
        <w:pStyle w:val="a3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Хоровое пение</w:t>
      </w:r>
      <w:r w:rsidR="00B95B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01B26" w:rsidRPr="0070106D" w:rsidRDefault="00C01B26" w:rsidP="00C01B26">
      <w:pPr>
        <w:pStyle w:val="a3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Педагог-концертмейстер, участник ансамбля</w:t>
      </w:r>
    </w:p>
    <w:p w:rsidR="00C01B26" w:rsidRPr="0070106D" w:rsidRDefault="00C01B26" w:rsidP="00C01B26">
      <w:pPr>
        <w:pStyle w:val="a3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Фестивальная номинация</w:t>
      </w:r>
    </w:p>
    <w:p w:rsidR="00C01B26" w:rsidRPr="00C01B26" w:rsidRDefault="00C01B26" w:rsidP="00C01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51EB" w:rsidRDefault="007451EB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95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5B88" w:rsidRDefault="00B95B88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89C" w:rsidRPr="00C01B26" w:rsidRDefault="00376503" w:rsidP="00060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2"/>
          <w:szCs w:val="32"/>
        </w:rPr>
      </w:pPr>
      <w:r w:rsidRPr="00C01B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IV</w:t>
      </w:r>
      <w:r w:rsidR="0066689C" w:rsidRPr="00C01B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Программные требования конкурса</w:t>
      </w:r>
      <w:r w:rsidR="000761C7">
        <w:rPr>
          <w:rStyle w:val="a9"/>
          <w:rFonts w:ascii="Times New Roman" w:eastAsia="Times New Roman" w:hAnsi="Times New Roman" w:cs="Times New Roman"/>
          <w:b/>
          <w:color w:val="000000"/>
          <w:sz w:val="32"/>
          <w:szCs w:val="32"/>
        </w:rPr>
        <w:footnoteReference w:id="2"/>
      </w:r>
      <w:r w:rsidR="000604BD" w:rsidRPr="00C01B26">
        <w:rPr>
          <w:color w:val="000000"/>
          <w:sz w:val="32"/>
          <w:szCs w:val="32"/>
        </w:rPr>
        <w:t xml:space="preserve">. </w:t>
      </w:r>
    </w:p>
    <w:p w:rsidR="00376503" w:rsidRPr="000604BD" w:rsidRDefault="00376503" w:rsidP="000604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:rsidR="0066689C" w:rsidRPr="00100F3E" w:rsidRDefault="00100F3E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00F3E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689C" w:rsidRPr="00100F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АНСАМБЛЕВОЕ ИНСТРУМЕНТАЛЬНОЕ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0F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ИСПОЛНИТЕЛЬСТВО</w:t>
      </w:r>
      <w:r w:rsidRPr="00100F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00F3E" w:rsidRPr="00100F3E" w:rsidRDefault="00100F3E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74B7" w:rsidRPr="00100F3E" w:rsidRDefault="0066689C" w:rsidP="003574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2" w:right="64" w:hang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00F3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«ФОРТЕПИАННЫЙ АНСАМБЛЬ»</w:t>
      </w:r>
      <w:r w:rsidR="00B36B00" w:rsidRPr="00100F3E">
        <w:rPr>
          <w:rStyle w:val="a9"/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footnoteReference w:id="3"/>
      </w:r>
    </w:p>
    <w:p w:rsidR="0066689C" w:rsidRPr="003574B7" w:rsidRDefault="0066689C" w:rsidP="003574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2" w:right="64"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(ансамбль для двух или одного фортепиано, фортепиано в четыре, шесть или восемь рук) проводится в сл</w:t>
      </w:r>
      <w:r w:rsidR="00B36B00"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едующих возрастных категориях:</w:t>
      </w:r>
      <w:r w:rsidR="00747E99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4"/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7-11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12-15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III: 16-20 лет </w:t>
      </w:r>
    </w:p>
    <w:p w:rsidR="00747E99" w:rsidRDefault="00DA140F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IV: 21-40лет</w:t>
      </w:r>
    </w:p>
    <w:p w:rsidR="002E6638" w:rsidRDefault="002E6638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89C" w:rsidRDefault="0066689C" w:rsidP="00463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 w:rsidR="00F300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0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15 минут: </w:t>
      </w:r>
    </w:p>
    <w:p w:rsidR="00B36B00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17" w:right="354" w:firstLine="2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Произведение или часть произведения отечес</w:t>
      </w:r>
      <w:r w:rsidR="00A85320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композитора XIX-XXI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</w:t>
      </w:r>
    </w:p>
    <w:p w:rsidR="00B95B88" w:rsidRDefault="00B95B88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17" w:right="354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Произведение по выбору.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 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минут: </w:t>
      </w:r>
    </w:p>
    <w:p w:rsidR="0066689C" w:rsidRPr="00E138E8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891" w:right="1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A8532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изведение или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произведения </w:t>
      </w:r>
      <w:r w:rsid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крупной формы зарубежного композитора</w:t>
      </w:r>
      <w:r w:rsidR="00E138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E138E8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138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E138E8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1D3A">
        <w:rPr>
          <w:rFonts w:ascii="Times New Roman" w:eastAsia="Times New Roman" w:hAnsi="Times New Roman" w:cs="Times New Roman"/>
          <w:color w:val="000000"/>
          <w:sz w:val="24"/>
          <w:szCs w:val="24"/>
        </w:rPr>
        <w:t>веков</w:t>
      </w:r>
    </w:p>
    <w:p w:rsidR="00AE35F8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522" w:right="354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076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Произведение или часть произведения отечес</w:t>
      </w:r>
      <w:r w:rsidR="00322DFB" w:rsidRPr="00950766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композитора XIX-XX</w:t>
      </w:r>
      <w:r w:rsidR="00A85320" w:rsidRPr="0095076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22DFB" w:rsidRPr="00950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</w:t>
      </w:r>
    </w:p>
    <w:p w:rsidR="00DA140F" w:rsidRDefault="0066689C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522" w:right="354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Произведение по выбору.</w:t>
      </w:r>
    </w:p>
    <w:p w:rsidR="00DA140F" w:rsidRPr="00B36B00" w:rsidRDefault="00DA140F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" w:right="64" w:firstLine="707"/>
        <w:rPr>
          <w:rFonts w:ascii="Times New Roman" w:eastAsia="Times New Roman" w:hAnsi="Times New Roman" w:cs="Times New Roman"/>
          <w:i/>
          <w:color w:val="000000"/>
        </w:rPr>
      </w:pP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* Для ансамбля фортепиано в четыре руки </w:t>
      </w:r>
      <w:r w:rsidRPr="00B36B00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желательно </w:t>
      </w: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исполнение изданной транскрипции сочинений Д.Б.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Кабалевского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 (Пьесы из Сюиты «Комедианты», Увертюра к опере «Кола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Брюньон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>» и другие. Ноты транскрипций присылаются по запросу конкурсантов).</w:t>
      </w:r>
    </w:p>
    <w:p w:rsidR="00DA140F" w:rsidRDefault="00DA140F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522" w:right="354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89C" w:rsidRDefault="0066689C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III </w:t>
      </w:r>
      <w:r w:rsidR="00F300E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30 минут: </w:t>
      </w:r>
    </w:p>
    <w:p w:rsidR="0066689C" w:rsidRDefault="0066689C" w:rsidP="00C30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891" w:right="1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Произведение или част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 крупной формы 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зарубежного композитора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C30D2A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C30D2A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="00221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751" w:right="1690" w:hanging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Произведение отечественного компо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>зитора, написанное в XIX-XX</w:t>
      </w:r>
      <w:r w:rsidR="00E31F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</w:t>
      </w:r>
    </w:p>
    <w:p w:rsidR="00B95B88" w:rsidRDefault="00B95B88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751" w:right="1690" w:hanging="23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Произведение по выбору</w:t>
      </w:r>
    </w:p>
    <w:p w:rsidR="00DA140F" w:rsidRPr="00B36B00" w:rsidRDefault="00DA140F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" w:right="64" w:firstLine="707"/>
        <w:rPr>
          <w:rFonts w:ascii="Times New Roman" w:eastAsia="Times New Roman" w:hAnsi="Times New Roman" w:cs="Times New Roman"/>
          <w:i/>
          <w:color w:val="000000"/>
        </w:rPr>
      </w:pP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* Для ансамбля фортепиано в четыре руки </w:t>
      </w:r>
      <w:r w:rsidRPr="00B36B00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желательно </w:t>
      </w: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исполнение изданной транскрипции сочинений Д.Б.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Кабалевского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 (Пьесы из Сюиты «Комедианты», Увертюра к опере «Кола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Брюньон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>» и другие. Ноты транскрипций присылаются по запросу конкурсантов).</w:t>
      </w:r>
    </w:p>
    <w:p w:rsidR="00DA140F" w:rsidRDefault="00DA140F" w:rsidP="00B95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751" w:right="1690" w:hanging="23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6689C" w:rsidRPr="00B95B88" w:rsidRDefault="0066689C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142" w:right="1690" w:hanging="23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КАТЕГОРИЯ IV </w:t>
      </w:r>
      <w:r w:rsidR="00F300E3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минут: </w:t>
      </w:r>
    </w:p>
    <w:p w:rsidR="0066689C" w:rsidRPr="00E31F43" w:rsidRDefault="00E31F43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52" w:right="1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1.Произведение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часть произведения крупной формы зарубежного композитора</w:t>
      </w:r>
      <w:r w:rsidR="002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C30D2A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="00C30D2A" w:rsidRPr="00E138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B88"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</w:p>
    <w:p w:rsidR="005E2B5F" w:rsidRDefault="0066689C" w:rsidP="00B50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751" w:right="1690" w:hanging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Произведение отечественного композитора, написанно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>е в XIX-XX</w:t>
      </w:r>
      <w:r w:rsidR="00E31F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22DFB"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</w:p>
    <w:p w:rsidR="00B95B88" w:rsidRDefault="00B95B88" w:rsidP="00B50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751" w:right="1690" w:hanging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Произведение по выбору</w:t>
      </w:r>
    </w:p>
    <w:p w:rsidR="00DA140F" w:rsidRPr="00B36B00" w:rsidRDefault="00DA140F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" w:right="64" w:firstLine="707"/>
        <w:rPr>
          <w:rFonts w:ascii="Times New Roman" w:eastAsia="Times New Roman" w:hAnsi="Times New Roman" w:cs="Times New Roman"/>
          <w:i/>
          <w:color w:val="000000"/>
        </w:rPr>
      </w:pP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* Для ансамбля фортепиано в четыре руки </w:t>
      </w:r>
      <w:r w:rsidRPr="00B36B00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желательно </w:t>
      </w:r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исполнение изданной транскрипции сочинений Д.Б.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Кабалевского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 xml:space="preserve"> (Пьесы из Сюиты «Комедианты», Увертюра к опере «Кола </w:t>
      </w:r>
      <w:proofErr w:type="spellStart"/>
      <w:r w:rsidRPr="00B36B00">
        <w:rPr>
          <w:rFonts w:ascii="Times New Roman" w:eastAsia="Times New Roman" w:hAnsi="Times New Roman" w:cs="Times New Roman"/>
          <w:i/>
          <w:color w:val="000000"/>
        </w:rPr>
        <w:t>Брюньон</w:t>
      </w:r>
      <w:proofErr w:type="spellEnd"/>
      <w:r w:rsidRPr="00B36B00">
        <w:rPr>
          <w:rFonts w:ascii="Times New Roman" w:eastAsia="Times New Roman" w:hAnsi="Times New Roman" w:cs="Times New Roman"/>
          <w:i/>
          <w:color w:val="000000"/>
        </w:rPr>
        <w:t>» и другие. Ноты транскрипций присылаются по запросу конкурсантов).</w:t>
      </w:r>
    </w:p>
    <w:p w:rsidR="00B95B88" w:rsidRDefault="00B95B88" w:rsidP="00B95B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F3E" w:rsidRPr="00B95B88" w:rsidRDefault="00100F3E" w:rsidP="00B95B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689C" w:rsidRDefault="0066689C" w:rsidP="00463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E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КОНЦЕРТМЕЙСТЕРСКОЕ МАСТЕРСТВО»</w:t>
      </w:r>
      <w:r w:rsidR="00F300E3" w:rsidRPr="00CE0A79">
        <w:rPr>
          <w:rStyle w:val="a9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5"/>
      </w:r>
    </w:p>
    <w:p w:rsidR="00CE0A79" w:rsidRPr="00CE0A79" w:rsidRDefault="00CE0A79" w:rsidP="00463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" w:right="1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проводится в следующих возрастных категориях:</w:t>
      </w:r>
      <w:r w:rsidR="00CE0A79" w:rsidRPr="00CE0A79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10-15 лет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16-20 лет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III: 21-45 лет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00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звучания 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10 минут.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Два разнохарактерных произведения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 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00F3E" w:rsidRPr="00100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F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12 минут.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E0A79"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</w:t>
      </w:r>
      <w:r w:rsidR="00CE0A79"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выбору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822" w:right="1168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композитора, написанное в XX-XXI веке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III 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62B7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 д</w:t>
      </w: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15 минут. </w:t>
      </w:r>
    </w:p>
    <w:p w:rsidR="0066689C" w:rsidRPr="00CE0A79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793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1.Одно или несколько произведений зарубежного композитора, написанное в XVIII-XX веке. </w:t>
      </w:r>
    </w:p>
    <w:p w:rsidR="005E2B5F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0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композитора, написанное в XX-XXI веке </w:t>
      </w:r>
    </w:p>
    <w:p w:rsidR="00CE0A79" w:rsidRDefault="00CE0A79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22" w:right="950" w:hanging="3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 w:rsidP="00062B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9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140F" w:rsidRDefault="00DA140F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:rsidR="00DA140F" w:rsidRDefault="00DA140F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9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E0A79" w:rsidRPr="00E77EC6" w:rsidRDefault="0066689C" w:rsidP="00CE0A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3" w:right="70"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НОМИНАЦИЯ 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«КАМЕРНЫЙ АНСАМБЛЬ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92CA1" w:rsidRPr="00E77EC6">
        <w:rPr>
          <w:rStyle w:val="a9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7"/>
      </w:r>
    </w:p>
    <w:p w:rsidR="00CE0A79" w:rsidRPr="00E77EC6" w:rsidRDefault="00CE0A79" w:rsidP="00CE0A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3" w:right="70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6689C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участием фортепиано)</w:t>
      </w:r>
      <w:r w:rsidR="00192CA1" w:rsidRPr="00E77EC6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</w:p>
    <w:p w:rsidR="0066689C" w:rsidRPr="00E77EC6" w:rsidRDefault="0066689C" w:rsidP="00CE0A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3" w:right="70"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следующих возрастных категориях: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16-20 лет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II:</w:t>
      </w:r>
      <w:r w:rsidR="00984942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21-</w:t>
      </w:r>
      <w:r w:rsidR="00E77EC6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0215A2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7EC6" w:rsidRPr="00E77EC6" w:rsidRDefault="00E77EC6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27-45 лет</w:t>
      </w:r>
    </w:p>
    <w:p w:rsidR="00595F2A" w:rsidRDefault="00595F2A" w:rsidP="00DA14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595F2A" w:rsidRPr="00E77EC6" w:rsidRDefault="00595F2A" w:rsidP="00595F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КАТЕГОРИЯ I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минут: </w:t>
      </w:r>
    </w:p>
    <w:p w:rsidR="00595F2A" w:rsidRPr="00E77EC6" w:rsidRDefault="00595F2A" w:rsidP="00595F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005" w:hanging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1.Произведение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целиком</w:t>
      </w:r>
      <w:r w:rsidRPr="00E3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часть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зарубежного композитора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5F2A" w:rsidRDefault="00595F2A" w:rsidP="00595F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</w:t>
      </w:r>
    </w:p>
    <w:p w:rsidR="00595F2A" w:rsidRPr="00E77EC6" w:rsidRDefault="00595F2A" w:rsidP="00595F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68" w:right="1" w:firstLine="1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* Желательно исполнение произведения или изданной транскрипции произведения Д.Б.  </w:t>
      </w:r>
      <w:proofErr w:type="spellStart"/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Кабалевского</w:t>
      </w:r>
      <w:proofErr w:type="spellEnd"/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КАТЕГОРИЯ II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6B69" w:rsidRP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</w:t>
      </w:r>
      <w:proofErr w:type="gramStart"/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звучания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proofErr w:type="gramEnd"/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минут: </w:t>
      </w:r>
    </w:p>
    <w:p w:rsidR="0066689C" w:rsidRPr="00E77EC6" w:rsidRDefault="00B44F91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005" w:hanging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1.П</w:t>
      </w:r>
      <w:r w:rsidR="0066689C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роизведени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7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целиком</w:t>
      </w:r>
      <w:r w:rsidR="00E31F43" w:rsidRPr="00E3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F43">
        <w:rPr>
          <w:rFonts w:ascii="Times New Roman" w:eastAsia="Times New Roman" w:hAnsi="Times New Roman" w:cs="Times New Roman"/>
          <w:color w:val="000000"/>
          <w:sz w:val="24"/>
          <w:szCs w:val="24"/>
        </w:rPr>
        <w:t>или часть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произведения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зарубежного композитора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="002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F43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="00DE78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689C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68" w:right="1" w:firstLine="1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* Желательно исполнение произведения или изданной транскрипции произведения Д.Б.  </w:t>
      </w:r>
      <w:proofErr w:type="spellStart"/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Кабалевского</w:t>
      </w:r>
      <w:proofErr w:type="spellEnd"/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КАТЕГОРИЯ II</w:t>
      </w:r>
      <w:r w:rsidR="00E77EC6"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7EC6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6B69" w:rsidRP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 w:rsidR="00E77EC6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77EC6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о 40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минут: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1006" w:right="1" w:hanging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Произведение или часть(-и) произведения крупной формы одного из следующих композиторов: Й. Гайдн, В.А.</w:t>
      </w:r>
      <w:r w:rsidR="00CA7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Моцарт, </w:t>
      </w:r>
      <w:proofErr w:type="spellStart"/>
      <w:proofErr w:type="gramStart"/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Л.ван</w:t>
      </w:r>
      <w:proofErr w:type="spellEnd"/>
      <w:proofErr w:type="gramEnd"/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Бетховен, Ф. Шуберт, К.М. Вебер,  Ф. Мендельсон, Ф. Шопен, Р. Шуман, Й. Брамс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</w:t>
      </w:r>
    </w:p>
    <w:p w:rsidR="0066689C" w:rsidRPr="00E77EC6" w:rsidRDefault="0066689C" w:rsidP="00CA73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581" w:right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 Желательно исполнение произведени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й</w:t>
      </w: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604BD"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Д.Б.</w:t>
      </w: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Кабалевского</w:t>
      </w:r>
      <w:proofErr w:type="spellEnd"/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E77E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Сонаты для скрипки и фортепиан</w:t>
      </w:r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о(1926г.), Рондо для скрипки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и фортепиано</w:t>
      </w:r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соч.69,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Сонат</w:t>
      </w:r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ы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для виолончели и фортепиано соч.71</w:t>
      </w:r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Рондо для виолончели и </w:t>
      </w:r>
      <w:proofErr w:type="gramStart"/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фортепиано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соч.</w:t>
      </w:r>
      <w:proofErr w:type="gramEnd"/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79</w:t>
      </w:r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или изданной транскрипции произведения Д.Б. </w:t>
      </w:r>
      <w:proofErr w:type="spellStart"/>
      <w:r w:rsidR="00595F2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Кабалевского</w:t>
      </w:r>
      <w:proofErr w:type="spellEnd"/>
      <w:r w:rsidR="00DE78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6689C" w:rsidRPr="00E77EC6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Произведение по выбору </w:t>
      </w:r>
    </w:p>
    <w:p w:rsidR="003C1D55" w:rsidRPr="00E77EC6" w:rsidRDefault="003C1D55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D55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140F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40F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40F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40F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40F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40F" w:rsidRDefault="00DA140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A140F" w:rsidRPr="00E77EC6" w:rsidRDefault="00DA140F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line="262" w:lineRule="auto"/>
        <w:ind w:left="12" w:right="1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2CA1" w:rsidRPr="00E77EC6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НОМИНАЦИЯ </w:t>
      </w:r>
      <w:r w:rsidRPr="00E77E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«ИНСТРУМЕНТАЛЬНЫЙ АНСАМБЛЬ»</w:t>
      </w:r>
      <w:r w:rsidR="007C0680" w:rsidRPr="00E77EC6">
        <w:rPr>
          <w:rStyle w:val="a9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9"/>
      </w:r>
    </w:p>
    <w:p w:rsidR="003C1D55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C1D55" w:rsidRPr="00E77EC6">
        <w:rPr>
          <w:rFonts w:ascii="Times New Roman" w:eastAsia="Times New Roman" w:hAnsi="Times New Roman" w:cs="Times New Roman"/>
          <w:color w:val="000000"/>
          <w:sz w:val="24"/>
          <w:szCs w:val="24"/>
        </w:rPr>
        <w:t>без участия фортепиано)</w:t>
      </w:r>
      <w:r w:rsidR="00DA1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07605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дуэты, трио, </w:t>
      </w:r>
      <w:r w:rsidRPr="005076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квартеты</w:t>
      </w:r>
      <w:r w:rsidR="007C0680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1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квинтеты, ансамбли струнных,</w:t>
      </w:r>
    </w:p>
    <w:p w:rsidR="00507605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6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духовых и народных 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680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1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C0680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следующих возрастных категориях: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10-15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16-20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III: 21-40 лет </w:t>
      </w:r>
    </w:p>
    <w:p w:rsidR="0066689C" w:rsidRDefault="0066689C" w:rsidP="007C0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75" w:lineRule="auto"/>
        <w:ind w:right="6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15 минут: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Произведение по выбору </w:t>
      </w:r>
    </w:p>
    <w:p w:rsidR="0066689C" w:rsidRPr="00321D07" w:rsidRDefault="0066689C" w:rsidP="00321D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минут: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Произведение по выбору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75" w:lineRule="auto"/>
        <w:ind w:left="568" w:right="62" w:firstLine="40"/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* Для струнных квартетов желательно исполнение части(-ей) одного из двух Квартетов </w:t>
      </w:r>
      <w:proofErr w:type="spellStart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: соч.8 или соч.44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5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III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продолжительность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30 минут: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Произведение по выбору </w:t>
      </w:r>
    </w:p>
    <w:p w:rsidR="00507605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Произведение отечественного композитора XX-XXI вв. </w:t>
      </w:r>
    </w:p>
    <w:p w:rsidR="00321D07" w:rsidRDefault="00321D07" w:rsidP="00321D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75" w:lineRule="auto"/>
        <w:ind w:left="568" w:right="62" w:firstLine="40"/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* Для струнных квартетов желательно исполнение части(-ей) одного из двух Квартетов </w:t>
      </w:r>
      <w:proofErr w:type="spellStart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Д.Б.Кабалевского</w:t>
      </w:r>
      <w:proofErr w:type="spellEnd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: соч.8 или соч.44 </w:t>
      </w:r>
    </w:p>
    <w:p w:rsidR="00507605" w:rsidRDefault="00507605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D07" w:rsidRDefault="00321D0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21D07" w:rsidRDefault="00321D07" w:rsidP="00321D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605" w:rsidRPr="00125118" w:rsidRDefault="00125118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25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 w:rsidRPr="001251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67F8E" w:rsidRPr="00E67F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ВОКАЛЬНЫЙ</w:t>
      </w:r>
      <w:proofErr w:type="gramEnd"/>
      <w:r w:rsidR="00E67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66689C" w:rsidRPr="001251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АНСАМБЛЬ»</w:t>
      </w:r>
    </w:p>
    <w:p w:rsidR="00507605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(вокальные ансамбли различных составов и жанров до 10 человек)</w:t>
      </w:r>
    </w:p>
    <w:p w:rsidR="00507605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следующих возрастных категориях:</w:t>
      </w:r>
      <w:r w:rsidR="00507605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12"/>
      </w:r>
    </w:p>
    <w:p w:rsidR="0066689C" w:rsidRDefault="0066689C" w:rsidP="005076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12-15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16-20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III: 21-4</w:t>
      </w:r>
      <w:r w:rsidR="009849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0"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10 минут:  </w:t>
      </w:r>
    </w:p>
    <w:p w:rsidR="0066689C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Свободная программа, включающая произведение </w:t>
      </w:r>
      <w:r w:rsidR="008C745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или произведения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отечественного композитора XX-XXI века </w:t>
      </w:r>
    </w:p>
    <w:p w:rsidR="0066689C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20 минут:  </w:t>
      </w:r>
    </w:p>
    <w:p w:rsidR="0066689C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Свободная программа, включающая произведение </w:t>
      </w:r>
      <w:r w:rsidR="008C745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или произведения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отечественного композитора XX-XXI века </w:t>
      </w:r>
    </w:p>
    <w:p w:rsidR="0066689C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D6B69" w:rsidRP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25 минут: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Свободная программа, включающая произведение </w:t>
      </w:r>
      <w:r w:rsidR="008C745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или произведения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отечественного композитора XX-XXI века </w:t>
      </w:r>
    </w:p>
    <w:p w:rsidR="00E67F8E" w:rsidRDefault="00E67F8E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3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5118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3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«АНСАМБЛЬ, ИНСТРУМЕНТАЛЬНЫЙ АНСАМБЛЬ, ВОКАЛЬНЫЙ АНСАМБЛЬ»</w:t>
      </w:r>
    </w:p>
    <w:p w:rsidR="0066689C" w:rsidRPr="00125118" w:rsidRDefault="0066689C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5" w:lineRule="auto"/>
        <w:ind w:left="13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коллективы различных составов и жанров </w:t>
      </w:r>
      <w:r w:rsidR="0098494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849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25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следующих возрастных категориях: </w:t>
      </w:r>
      <w:r w:rsidR="00125118">
        <w:rPr>
          <w:rStyle w:val="a9"/>
          <w:rFonts w:ascii="Times New Roman" w:eastAsia="Times New Roman" w:hAnsi="Times New Roman" w:cs="Times New Roman"/>
          <w:color w:val="000000"/>
          <w:sz w:val="24"/>
          <w:szCs w:val="24"/>
        </w:rPr>
        <w:footnoteReference w:id="13"/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10-20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21-40 лет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9" w:lineRule="auto"/>
        <w:ind w:left="12" w:right="68" w:firstLine="29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  <w:t xml:space="preserve">*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15 минут: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Свободная программа, включающая произведение 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>или произведения</w:t>
      </w:r>
      <w:r w:rsidR="008C745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отечественного композитора XX-XXI века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звучания 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до 25 минут: </w:t>
      </w:r>
    </w:p>
    <w:p w:rsidR="009E2668" w:rsidRDefault="0066689C" w:rsidP="009E26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Свободная программа, включающая произведение 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или произведения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отечественного композитора XX-XXI века </w:t>
      </w: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138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</w:p>
    <w:p w:rsidR="00E77EC6" w:rsidRPr="00E77EC6" w:rsidRDefault="00E77EC6" w:rsidP="009507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750" w:right="138" w:firstLine="666"/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</w:pPr>
      <w:r w:rsidRPr="00E77EC6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НОМИНАЦИЯ 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>«</w:t>
      </w:r>
      <w:r w:rsidRPr="00E77EC6"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  <w:t>ХОРОВОЕ ПЕНИЕ»</w:t>
      </w:r>
      <w:r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  <w:t xml:space="preserve"> -</w:t>
      </w:r>
      <w:r w:rsidRPr="00E77EC6"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  <w:t xml:space="preserve">в формате </w:t>
      </w:r>
      <w:r>
        <w:rPr>
          <w:rFonts w:ascii="Times New Roman" w:eastAsia="Times New Roman" w:hAnsi="Times New Roman" w:cs="Times New Roman"/>
          <w:b/>
          <w:color w:val="240213"/>
          <w:sz w:val="24"/>
          <w:szCs w:val="24"/>
          <w:lang w:val="en-US"/>
        </w:rPr>
        <w:t>online</w:t>
      </w:r>
      <w:r w:rsidRPr="00E77EC6"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  <w:t>)</w:t>
      </w:r>
    </w:p>
    <w:p w:rsidR="00E77EC6" w:rsidRP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firstLine="666"/>
        <w:rPr>
          <w:rFonts w:ascii="Times New Roman" w:eastAsia="Times New Roman" w:hAnsi="Times New Roman" w:cs="Times New Roman"/>
          <w:b/>
          <w:color w:val="240213"/>
          <w:sz w:val="24"/>
          <w:szCs w:val="24"/>
        </w:rPr>
      </w:pP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I: 10-20 лет </w:t>
      </w:r>
    </w:p>
    <w:p w:rsidR="00E77EC6" w:rsidRPr="00321D07" w:rsidRDefault="00E77EC6" w:rsidP="00321D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II: 21-40 лет </w:t>
      </w: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КАТЕГОРИЯ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15 минут:  </w:t>
      </w: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>Свободная программа, включающая произведение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или произведения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отечес</w:t>
      </w:r>
      <w:r w:rsidR="00321D07">
        <w:rPr>
          <w:rFonts w:ascii="Times New Roman" w:eastAsia="Times New Roman" w:hAnsi="Times New Roman" w:cs="Times New Roman"/>
          <w:color w:val="240213"/>
          <w:sz w:val="24"/>
          <w:szCs w:val="24"/>
        </w:rPr>
        <w:t>твенного композитора XX-XXI веков.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</w:t>
      </w: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3"/>
        <w:rPr>
          <w:rFonts w:ascii="Times New Roman" w:eastAsia="Times New Roman" w:hAnsi="Times New Roman" w:cs="Times New Roman"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КАТЕГОРИЯ 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>продолжительность звучания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до 25 минут:  </w:t>
      </w:r>
    </w:p>
    <w:p w:rsidR="00E77EC6" w:rsidRDefault="00E77EC6" w:rsidP="00E77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>Свободная программа, включающая произведение</w:t>
      </w:r>
      <w:r w:rsidR="00ED6B69"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или произведения</w:t>
      </w:r>
      <w:r>
        <w:rPr>
          <w:rFonts w:ascii="Times New Roman" w:eastAsia="Times New Roman" w:hAnsi="Times New Roman" w:cs="Times New Roman"/>
          <w:color w:val="240213"/>
          <w:sz w:val="24"/>
          <w:szCs w:val="24"/>
        </w:rPr>
        <w:t xml:space="preserve"> отечественного композитора XX-XXI века </w:t>
      </w:r>
    </w:p>
    <w:p w:rsidR="00E77EC6" w:rsidRDefault="005C336B" w:rsidP="005C33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138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*Желательно исполнение произведения или произведений Д.Б. </w:t>
      </w:r>
      <w:proofErr w:type="spellStart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.</w:t>
      </w:r>
    </w:p>
    <w:p w:rsidR="00E77EC6" w:rsidRDefault="00E77EC6" w:rsidP="009E26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</w:p>
    <w:p w:rsidR="00E77EC6" w:rsidRDefault="00E77EC6" w:rsidP="009E26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</w:p>
    <w:p w:rsidR="009E2668" w:rsidRPr="009E2668" w:rsidRDefault="009E2668" w:rsidP="00E47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2" w:right="138" w:hanging="25"/>
        <w:jc w:val="center"/>
        <w:rPr>
          <w:rFonts w:ascii="Times New Roman" w:eastAsia="Times New Roman" w:hAnsi="Times New Roman" w:cs="Times New Roman"/>
          <w:i/>
          <w:color w:val="240213"/>
          <w:sz w:val="24"/>
          <w:szCs w:val="24"/>
        </w:rPr>
      </w:pPr>
      <w:r w:rsidRPr="009E2668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r w:rsidRPr="009E2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</w:t>
      </w:r>
      <w:r w:rsidRPr="009E266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734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4734A" w:rsidRPr="00E47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КОНЦЕРТМЕЙСТЕР, АНСАМБЛИСТ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9E2668" w:rsidRDefault="009E2668" w:rsidP="009E26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86" w:lineRule="auto"/>
        <w:ind w:left="16" w:right="69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Номинация учреждена специально для педагогов, работающих в сфере музыкального образования (без возрастных ограничений, для любого состава или ансамбля) </w:t>
      </w:r>
      <w:r w:rsid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выступление с учащимся или группой учащихся.</w:t>
      </w:r>
    </w:p>
    <w:p w:rsidR="000761C7" w:rsidRDefault="009E2668" w:rsidP="00076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1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ПРОГРАММНЫЕ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E2668" w:rsidRDefault="009E2668" w:rsidP="00076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0761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должно быть представлено не менее двух сочинений разных стилей и жанров </w:t>
      </w:r>
      <w:r w:rsidR="008C74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продолжительностью звучания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20 минут, в том числе: одно или несколько оригинальных сочинений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(изданных транскрипций его сочинений) или произведение отечественного композитора XX-XXI века</w:t>
      </w:r>
    </w:p>
    <w:p w:rsidR="0066689C" w:rsidRDefault="00E4734A" w:rsidP="00E47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47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НОМИНАЦИЯ</w:t>
      </w:r>
      <w:r w:rsidRPr="00E47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6689C" w:rsidRPr="00E473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ФЕСТИВАЛЬНАЯ</w:t>
      </w:r>
    </w:p>
    <w:p w:rsidR="00E579A7" w:rsidRPr="00E4734A" w:rsidRDefault="00E579A7" w:rsidP="00E47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</w:p>
    <w:p w:rsidR="008C7459" w:rsidRDefault="0066689C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9" w:right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7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ФЕСТИВАЛЬНАЯ</w:t>
      </w:r>
      <w:r w:rsidR="00E5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номинация</w:t>
      </w:r>
      <w:r w:rsidRPr="00E47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во всех возрастных категориях без ограничений и по всем специальностям (включая те, что не указаны выше).</w:t>
      </w:r>
    </w:p>
    <w:p w:rsidR="00E579A7" w:rsidRDefault="00E579A7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left="9" w:right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ФЕСТИВАЛЬНОЙ номинации могут принять участие лица, не имеющие профессиональ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музыкального образования.</w:t>
      </w:r>
    </w:p>
    <w:p w:rsidR="008C7459" w:rsidRPr="00E579A7" w:rsidRDefault="0066689C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A7">
        <w:rPr>
          <w:rFonts w:ascii="Times New Roman" w:eastAsia="Times New Roman" w:hAnsi="Times New Roman" w:cs="Times New Roman"/>
          <w:color w:val="000000"/>
          <w:sz w:val="24"/>
          <w:szCs w:val="24"/>
        </w:rPr>
        <w:t>В фестивальной номинации могут принять участие инструментальные и вокальные коллективы, чья программ</w:t>
      </w:r>
      <w:r w:rsidR="00E579A7" w:rsidRPr="00E5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57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соответствует всем вышеуказанным конкурсным требованиям. </w:t>
      </w:r>
    </w:p>
    <w:p w:rsidR="0066689C" w:rsidRPr="00E4734A" w:rsidRDefault="00E579A7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ПРОГРАММНЫЕ ТРЕБОВАНИЯ:</w:t>
      </w:r>
      <w:r w:rsidR="0066689C" w:rsidRPr="00E47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6689C" w:rsidRPr="00E4734A" w:rsidRDefault="0066689C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86" w:lineRule="auto"/>
        <w:ind w:left="13" w:right="62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программа </w:t>
      </w:r>
      <w:r w:rsidR="00E4734A" w:rsidRP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классического жанра </w:t>
      </w:r>
      <w:r w:rsidR="008C74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продолжительностью звучания</w:t>
      </w:r>
      <w:r w:rsidRPr="00E47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минут. Желательно включение в программу произведения отечественного композитора XX-XXI вв. Приветствуются исполне</w:t>
      </w:r>
      <w:r w:rsidR="008C7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сочинений Д.Б. </w:t>
      </w:r>
      <w:proofErr w:type="spellStart"/>
      <w:r w:rsidR="008C7459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8C7459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8C7459" w:rsidRPr="00507605">
        <w:rPr>
          <w:rFonts w:ascii="Times New Roman" w:hAnsi="Times New Roman" w:cs="Times New Roman"/>
          <w:i/>
        </w:rPr>
        <w:t xml:space="preserve"> </w:t>
      </w:r>
      <w:r w:rsidR="008C7459" w:rsidRPr="008C7459">
        <w:rPr>
          <w:rFonts w:ascii="Times New Roman" w:hAnsi="Times New Roman" w:cs="Times New Roman"/>
        </w:rPr>
        <w:t>также произведений патриотической направленности, включая обработки, аранжировки и песни военных лет.</w:t>
      </w:r>
    </w:p>
    <w:p w:rsidR="0066689C" w:rsidRDefault="0066689C" w:rsidP="00E579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86" w:lineRule="auto"/>
        <w:ind w:left="12" w:right="62" w:firstLine="2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7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 Для фестивальной номинации «Концертмейстерское мастерство»: Два разнохарактерных произведения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1167A" w:rsidRDefault="0051167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67A" w:rsidRDefault="0051167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67A" w:rsidRDefault="0051167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67A" w:rsidRDefault="0051167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4D9" w:rsidRDefault="005B04D9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left="11" w:right="67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4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67A" w:rsidRDefault="0051167A" w:rsidP="00F310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6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1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РОДИТЕЛЯ (ЗАКОННОГО ПРЕДСТАВИТЕЛЯ)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494" w:right="55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ПЕРСОНАЛЬНЫХ ДАННЫХ РЕБЕНКА (ПОДОПЕЧНОГО)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(Для детей младше 14 лет)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83" w:lineRule="auto"/>
        <w:ind w:left="6" w:right="3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(Ф.И.О.)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83" w:lineRule="auto"/>
        <w:ind w:left="9" w:right="239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Паспорт(серия)_________№_______________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выдачи) __________________________  (кем выдан)____________________________________________________________________ Как законный представитель на основании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св-ва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рождении, или иного документа удостоверяющего полномочия представителя)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66" w:lineRule="auto"/>
        <w:ind w:left="13" w:right="64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(серия)____________(номер)_____________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выдачи)____________________________  (кем выдан)____________________________________________________________________ настоящим даю свое согласие на обработку Фондом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 своего ребенка (подопечного):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81" w:lineRule="auto"/>
        <w:ind w:left="6" w:right="219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____________________________________________________________, 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_,   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(ФИО ребенка) (дата рождения)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которым согласно Федеральному закону от 27 июля 2006 г. № 152-ФЗ "О персональных данных" в том числе относятся: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фамилия, имя, отчество, дата рождения ребенка (подопечного);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данные свидетельства о рождении ребенка (подопечного);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данные об учреждении, в котором обучается ребенок (подопечного);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585"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контактные телефоны, адрес электронной почты родителя (законного представителя); - паспортные данные родителя (законного представителя);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фото/видеосъемка с участием ребенка (подопечного).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9" w:lineRule="auto"/>
        <w:ind w:left="11" w:right="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участия моего ребенка (подопечного) в </w:t>
      </w:r>
      <w:r w:rsidR="00F31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Всероссийском </w:t>
      </w:r>
      <w:r w:rsidR="00F31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фестивале-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конкурсе </w:t>
      </w:r>
      <w:r w:rsidR="009D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Ансамблевой музыки им.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9D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Томске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 w:rsidR="009D0900">
        <w:rPr>
          <w:rFonts w:ascii="Times New Roman" w:eastAsia="Times New Roman" w:hAnsi="Times New Roman" w:cs="Times New Roman"/>
          <w:color w:val="000000"/>
          <w:sz w:val="24"/>
          <w:szCs w:val="24"/>
        </w:rPr>
        <w:t>иод с 22- 26 апреля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9" w:lineRule="auto"/>
        <w:ind w:left="9" w:right="66" w:firstLine="8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публикацию фото/видео, а также осуществление иных действий с персональными данными, предусмотренных действующим законодательством РФ.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69" w:lineRule="auto"/>
        <w:ind w:left="11" w:right="64" w:firstLine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  Я проинформирован(а), что Фонд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  Данное Согласие действует до достижения целей обработки персональных данных подопечного в Фонде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по моему письменному заявлению.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9" w:lineRule="auto"/>
        <w:ind w:left="16" w:right="63" w:firstLine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своей воле и в интересах своего ребенка (подопечного).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9" w:lineRule="auto"/>
        <w:ind w:left="12" w:right="6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Настоящим Согласием я подтверждаю свое согласие со всеми пунктами Положения о Конкурсе.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99" w:lineRule="auto"/>
        <w:ind w:left="11" w:right="3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Подпись_______________ /_______________________________/  (ФИО)</w:t>
      </w: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2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СОГЛАСИЕ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ПЕРСОНАЛЬНЫХ ДАННЫХ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(Для детей старше 14 лет и взрослых)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83" w:lineRule="auto"/>
        <w:ind w:left="6" w:right="3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(Ф.И.О.)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left="11" w:right="6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Паспорт(серия)_________№_______________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выдачи) __________________________  (кем выдан)____________________________________________________________________ настоящим даю свое согласие на обработку Фондом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моих персональных данных, к которым согласно Федеральному закону от 27 июля 2006 г. № 152-ФЗ "О персональных данных" в том числе относятся: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дата рождения;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паспортные данные;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данные об образовательном учреждении;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контактные телефоны, адрес электронной почты;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фото/видеосъемка с моим участием.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9" w:lineRule="auto"/>
        <w:ind w:left="11" w:right="6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моего участия в Всероссийском конкурсе им. Д.Б</w:t>
      </w:r>
      <w:r w:rsidR="008E6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E62EA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="008E6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 Томске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с </w:t>
      </w:r>
      <w:r w:rsidR="008E62EA">
        <w:rPr>
          <w:rFonts w:ascii="Times New Roman" w:eastAsia="Times New Roman" w:hAnsi="Times New Roman" w:cs="Times New Roman"/>
          <w:color w:val="000000"/>
          <w:sz w:val="24"/>
          <w:szCs w:val="24"/>
        </w:rPr>
        <w:t>22-26 апреля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9" w:lineRule="auto"/>
        <w:ind w:left="13" w:right="1" w:firstLine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для до</w:t>
      </w:r>
      <w:r w:rsidR="008E6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стижения указанных выше целей,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сбор, систематизацию, накопление, хранение, уточнение (обновление, изменение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 публикацию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фото/видео, а также осуществление иных действий с персональными данными,  предусмотренных действующим законодательством РФ.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69" w:lineRule="auto"/>
        <w:ind w:left="11" w:right="64" w:firstLine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Фонд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  Я проинформирован(а), что Фонд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  Данное Согласие действует до достижения целей обработки персональных данных подопечного в Фонде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может быть отозвано по моему письменному заявлению.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своей воле.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9" w:lineRule="auto"/>
        <w:ind w:left="12" w:right="6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Согласием я подтверждаю свое согласие со всеми пунктами Положения о Конкурсе. </w:t>
      </w: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0" w:line="299" w:lineRule="auto"/>
        <w:ind w:left="11" w:right="3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Подпись_______________ /_______________________________/  (ФИО)</w:t>
      </w: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62EA" w:rsidRDefault="008E62EA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89C" w:rsidRDefault="0066689C" w:rsidP="006668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:rsidR="00092E1D" w:rsidRPr="00915836" w:rsidRDefault="00092E1D" w:rsidP="00092E1D">
      <w:pPr>
        <w:rPr>
          <w:bCs/>
          <w:iCs/>
        </w:rPr>
      </w:pPr>
    </w:p>
    <w:p w:rsidR="00092E1D" w:rsidRPr="00092E1D" w:rsidRDefault="00092E1D" w:rsidP="00092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Заявка</w:t>
      </w:r>
      <w:r w:rsidRPr="00092E1D">
        <w:rPr>
          <w:rFonts w:ascii="Times New Roman" w:hAnsi="Times New Roman" w:cs="Times New Roman"/>
          <w:sz w:val="24"/>
          <w:szCs w:val="24"/>
        </w:rPr>
        <w:t> </w:t>
      </w: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участника</w:t>
      </w:r>
    </w:p>
    <w:p w:rsidR="00092E1D" w:rsidRPr="00092E1D" w:rsidRDefault="00092E1D" w:rsidP="00092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Открытого Всероссийского</w:t>
      </w:r>
      <w:r w:rsidRPr="00092E1D">
        <w:rPr>
          <w:rFonts w:ascii="Times New Roman" w:hAnsi="Times New Roman" w:cs="Times New Roman"/>
          <w:sz w:val="24"/>
          <w:szCs w:val="24"/>
        </w:rPr>
        <w:t> </w:t>
      </w: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конкурса</w:t>
      </w:r>
      <w:r w:rsidRPr="00092E1D">
        <w:rPr>
          <w:rFonts w:ascii="Times New Roman" w:hAnsi="Times New Roman" w:cs="Times New Roman"/>
          <w:sz w:val="24"/>
          <w:szCs w:val="24"/>
        </w:rPr>
        <w:t> </w:t>
      </w: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092E1D">
        <w:rPr>
          <w:rFonts w:ascii="Times New Roman" w:hAnsi="Times New Roman" w:cs="Times New Roman"/>
          <w:sz w:val="24"/>
          <w:szCs w:val="24"/>
        </w:rPr>
        <w:t> </w:t>
      </w: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фестиваля</w:t>
      </w:r>
      <w:r w:rsidRPr="00092E1D">
        <w:rPr>
          <w:rFonts w:ascii="Times New Roman" w:hAnsi="Times New Roman" w:cs="Times New Roman"/>
          <w:sz w:val="24"/>
          <w:szCs w:val="24"/>
        </w:rPr>
        <w:t> </w:t>
      </w: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им. Д.Б. </w:t>
      </w:r>
      <w:proofErr w:type="spellStart"/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Кабалевского</w:t>
      </w:r>
      <w:proofErr w:type="spellEnd"/>
    </w:p>
    <w:p w:rsidR="00092E1D" w:rsidRPr="00092E1D" w:rsidRDefault="00092E1D" w:rsidP="00092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E1D">
        <w:rPr>
          <w:rFonts w:ascii="Times New Roman" w:hAnsi="Times New Roman" w:cs="Times New Roman"/>
          <w:b/>
          <w:bCs/>
          <w:iCs/>
          <w:sz w:val="24"/>
          <w:szCs w:val="24"/>
        </w:rPr>
        <w:t>г. Томск 22-26 апреля 2025г</w:t>
      </w:r>
    </w:p>
    <w:p w:rsidR="00092E1D" w:rsidRDefault="00092E1D" w:rsidP="00092E1D"/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ФИО участника (</w:t>
      </w:r>
      <w:proofErr w:type="spellStart"/>
      <w:r w:rsidRPr="009158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15836">
        <w:rPr>
          <w:rFonts w:ascii="Times New Roman" w:hAnsi="Times New Roman" w:cs="Times New Roman"/>
          <w:sz w:val="24"/>
          <w:szCs w:val="24"/>
        </w:rPr>
        <w:t>) конкурса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Дата рождения, возраст участника (</w:t>
      </w:r>
      <w:proofErr w:type="spellStart"/>
      <w:r w:rsidRPr="009158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15836">
        <w:rPr>
          <w:rFonts w:ascii="Times New Roman" w:hAnsi="Times New Roman" w:cs="Times New Roman"/>
          <w:sz w:val="24"/>
          <w:szCs w:val="24"/>
        </w:rPr>
        <w:t>) конкурса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Номинация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Возрастная категория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Учебное заведение, курс или класс обучения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 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Ф.И.О., должность и звание преподавателя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Ф.И.О. концертмейстера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Контактный адрес, телефон/факс с кодом автоматической связи,</w:t>
      </w:r>
    </w:p>
    <w:p w:rsidR="00915836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915836">
        <w:rPr>
          <w:rFonts w:ascii="Times New Roman" w:hAnsi="Times New Roman" w:cs="Times New Roman"/>
          <w:sz w:val="24"/>
          <w:szCs w:val="24"/>
        </w:rPr>
        <w:t>: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222500" cy="20955"/>
                <wp:effectExtent l="0" t="0" r="0" b="0"/>
                <wp:docPr id="3" name="Прямоугольник 3" descr="C:\Users\CF65~1\AppData\Local\Temp\OICE_D670484A-0DFE-4411-9D1E-F7B443C84AF5.0\msohtmlclip1\01\clip_image00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250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AA6DD" id="Прямоугольник 3" o:spid="_x0000_s1026" style="width:17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Программа отборочного этапа конкурса (программа в</w:t>
      </w:r>
      <w:r w:rsidR="00915836" w:rsidRPr="00915836">
        <w:rPr>
          <w:rFonts w:ascii="Times New Roman" w:hAnsi="Times New Roman" w:cs="Times New Roman"/>
          <w:sz w:val="24"/>
          <w:szCs w:val="24"/>
        </w:rPr>
        <w:t>идеозаписи выступления</w:t>
      </w:r>
      <w:r w:rsidRPr="00915836">
        <w:rPr>
          <w:rFonts w:ascii="Times New Roman" w:hAnsi="Times New Roman" w:cs="Times New Roman"/>
          <w:sz w:val="24"/>
          <w:szCs w:val="24"/>
        </w:rPr>
        <w:t>, хронометраж):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(точное указание Ф.И.О. авторов музыки, № опуса, тональности, время звучания)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1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2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 </w:t>
      </w:r>
    </w:p>
    <w:p w:rsidR="00092E1D" w:rsidRPr="00915836" w:rsidRDefault="00915836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Программа очного прослушивания конкурса (точное указание Ф.И.О. авторов музыки, № опуса, тональности, время звучания)</w:t>
      </w:r>
    </w:p>
    <w:p w:rsidR="00092E1D" w:rsidRPr="00915836" w:rsidRDefault="00092E1D" w:rsidP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1</w:t>
      </w:r>
    </w:p>
    <w:p w:rsidR="00915836" w:rsidRDefault="00092E1D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>2</w:t>
      </w:r>
    </w:p>
    <w:p w:rsidR="00915836" w:rsidRDefault="00915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15836" w:rsidRDefault="00915836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>
      <w:pPr>
        <w:rPr>
          <w:rFonts w:ascii="Times New Roman" w:hAnsi="Times New Roman" w:cs="Times New Roman"/>
          <w:sz w:val="24"/>
          <w:szCs w:val="24"/>
        </w:rPr>
      </w:pPr>
    </w:p>
    <w:p w:rsidR="00915836" w:rsidRDefault="00915836">
      <w:pPr>
        <w:rPr>
          <w:rFonts w:ascii="Times New Roman" w:hAnsi="Times New Roman" w:cs="Times New Roman"/>
          <w:sz w:val="24"/>
          <w:szCs w:val="24"/>
        </w:rPr>
      </w:pPr>
      <w:r w:rsidRPr="00915836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</w:r>
      <w:r w:rsidRPr="00915836">
        <w:rPr>
          <w:rFonts w:ascii="Times New Roman" w:hAnsi="Times New Roman" w:cs="Times New Roman"/>
          <w:sz w:val="24"/>
          <w:szCs w:val="24"/>
        </w:rPr>
        <w:tab/>
        <w:t>подпись участника</w:t>
      </w:r>
    </w:p>
    <w:p w:rsidR="00915836" w:rsidRDefault="00915836">
      <w:pPr>
        <w:rPr>
          <w:rFonts w:ascii="Times New Roman" w:hAnsi="Times New Roman" w:cs="Times New Roman"/>
          <w:sz w:val="24"/>
          <w:szCs w:val="24"/>
        </w:rPr>
      </w:pPr>
    </w:p>
    <w:p w:rsidR="00915836" w:rsidRDefault="00915836">
      <w:pPr>
        <w:rPr>
          <w:rFonts w:ascii="Times New Roman" w:hAnsi="Times New Roman" w:cs="Times New Roman"/>
          <w:sz w:val="24"/>
          <w:szCs w:val="24"/>
        </w:rPr>
      </w:pPr>
    </w:p>
    <w:p w:rsidR="00915836" w:rsidRPr="00915836" w:rsidRDefault="00915836" w:rsidP="0091583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915836" w:rsidRPr="009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A2" w:rsidRDefault="004C4BA2" w:rsidP="003574B7">
      <w:pPr>
        <w:spacing w:line="240" w:lineRule="auto"/>
      </w:pPr>
      <w:r>
        <w:separator/>
      </w:r>
    </w:p>
  </w:endnote>
  <w:endnote w:type="continuationSeparator" w:id="0">
    <w:p w:rsidR="004C4BA2" w:rsidRDefault="004C4BA2" w:rsidP="00357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A2" w:rsidRDefault="004C4BA2" w:rsidP="003574B7">
      <w:pPr>
        <w:spacing w:line="240" w:lineRule="auto"/>
      </w:pPr>
      <w:r>
        <w:separator/>
      </w:r>
    </w:p>
  </w:footnote>
  <w:footnote w:type="continuationSeparator" w:id="0">
    <w:p w:rsidR="004C4BA2" w:rsidRDefault="004C4BA2" w:rsidP="003574B7">
      <w:pPr>
        <w:spacing w:line="240" w:lineRule="auto"/>
      </w:pPr>
      <w:r>
        <w:continuationSeparator/>
      </w:r>
    </w:p>
  </w:footnote>
  <w:footnote w:id="1">
    <w:p w:rsidR="00163598" w:rsidRDefault="00163598">
      <w:pPr>
        <w:pStyle w:val="a7"/>
      </w:pPr>
      <w:r w:rsidRPr="00163598">
        <w:rPr>
          <w:rStyle w:val="a9"/>
          <w:rFonts w:ascii="Times New Roman" w:hAnsi="Times New Roman" w:cs="Times New Roman"/>
        </w:rPr>
        <w:footnoteRef/>
      </w:r>
      <w:r w:rsidR="00376503">
        <w:rPr>
          <w:rFonts w:ascii="Times New Roman" w:hAnsi="Times New Roman" w:cs="Times New Roman"/>
        </w:rPr>
        <w:t xml:space="preserve"> </w:t>
      </w:r>
      <w:r w:rsidR="00F10A89">
        <w:rPr>
          <w:rFonts w:ascii="Times New Roman" w:hAnsi="Times New Roman" w:cs="Times New Roman"/>
        </w:rPr>
        <w:t>Более подробная и</w:t>
      </w:r>
      <w:r w:rsidR="00376503">
        <w:rPr>
          <w:rFonts w:ascii="Times New Roman" w:hAnsi="Times New Roman" w:cs="Times New Roman"/>
        </w:rPr>
        <w:t>нформация о</w:t>
      </w:r>
      <w:r w:rsidR="00F10A89">
        <w:rPr>
          <w:rFonts w:ascii="Times New Roman" w:hAnsi="Times New Roman" w:cs="Times New Roman"/>
        </w:rPr>
        <w:t>б отправке заявки и</w:t>
      </w:r>
      <w:r w:rsidR="00376503">
        <w:rPr>
          <w:rFonts w:ascii="Times New Roman" w:hAnsi="Times New Roman" w:cs="Times New Roman"/>
        </w:rPr>
        <w:t xml:space="preserve"> финансовых условиях</w:t>
      </w:r>
      <w:r w:rsidRPr="00163598">
        <w:rPr>
          <w:rFonts w:ascii="Times New Roman" w:hAnsi="Times New Roman" w:cs="Times New Roman"/>
        </w:rPr>
        <w:t xml:space="preserve"> будет сообщена дополнительно</w:t>
      </w:r>
      <w:r>
        <w:t>.</w:t>
      </w:r>
    </w:p>
  </w:footnote>
  <w:footnote w:id="2">
    <w:p w:rsidR="000761C7" w:rsidRPr="000761C7" w:rsidRDefault="000761C7">
      <w:pPr>
        <w:pStyle w:val="a7"/>
        <w:rPr>
          <w:rFonts w:ascii="Times New Roman" w:hAnsi="Times New Roman" w:cs="Times New Roman"/>
          <w:sz w:val="22"/>
          <w:szCs w:val="22"/>
        </w:rPr>
      </w:pPr>
      <w:r w:rsidRPr="000761C7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761C7">
        <w:rPr>
          <w:rFonts w:ascii="Times New Roman" w:hAnsi="Times New Roman" w:cs="Times New Roman"/>
          <w:sz w:val="22"/>
          <w:szCs w:val="22"/>
        </w:rPr>
        <w:t xml:space="preserve"> Программные требования </w:t>
      </w:r>
      <w:r>
        <w:rPr>
          <w:rFonts w:ascii="Times New Roman" w:hAnsi="Times New Roman" w:cs="Times New Roman"/>
          <w:sz w:val="22"/>
          <w:szCs w:val="22"/>
        </w:rPr>
        <w:t xml:space="preserve">конкурса </w:t>
      </w:r>
      <w:r w:rsidRPr="000761C7">
        <w:rPr>
          <w:rFonts w:ascii="Times New Roman" w:hAnsi="Times New Roman" w:cs="Times New Roman"/>
          <w:sz w:val="22"/>
          <w:szCs w:val="22"/>
        </w:rPr>
        <w:t>в очном и заочном формате (</w:t>
      </w:r>
      <w:r w:rsidRPr="000761C7">
        <w:rPr>
          <w:rFonts w:ascii="Times New Roman" w:hAnsi="Times New Roman" w:cs="Times New Roman"/>
          <w:sz w:val="22"/>
          <w:szCs w:val="22"/>
          <w:lang w:val="en-US"/>
        </w:rPr>
        <w:t>online</w:t>
      </w:r>
      <w:r w:rsidRPr="000761C7">
        <w:rPr>
          <w:rFonts w:ascii="Times New Roman" w:hAnsi="Times New Roman" w:cs="Times New Roman"/>
          <w:sz w:val="22"/>
          <w:szCs w:val="22"/>
        </w:rPr>
        <w:t>) – остаются без изменений.</w:t>
      </w:r>
    </w:p>
  </w:footnote>
  <w:footnote w:id="3">
    <w:p w:rsidR="000761C7" w:rsidRDefault="00B36B00" w:rsidP="00076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 w:hanging="12"/>
        <w:rPr>
          <w:rFonts w:ascii="Times New Roman" w:eastAsia="Times New Roman" w:hAnsi="Times New Roman" w:cs="Times New Roman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62B70">
        <w:rPr>
          <w:rFonts w:ascii="Times New Roman" w:eastAsia="Times New Roman" w:hAnsi="Times New Roman" w:cs="Times New Roman"/>
          <w:color w:val="000000"/>
        </w:rPr>
        <w:t>Участниками ансамблей могут быть исполнители разных возрастов;</w:t>
      </w:r>
    </w:p>
    <w:p w:rsidR="00B36B00" w:rsidRPr="00062B70" w:rsidRDefault="00B36B00" w:rsidP="00076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2" w:hanging="12"/>
        <w:rPr>
          <w:rFonts w:ascii="Times New Roman" w:eastAsia="Times New Roman" w:hAnsi="Times New Roman" w:cs="Times New Roman"/>
          <w:color w:val="000000"/>
        </w:rPr>
      </w:pPr>
      <w:r w:rsidRPr="00062B70">
        <w:rPr>
          <w:rFonts w:ascii="Times New Roman" w:eastAsia="Times New Roman" w:hAnsi="Times New Roman" w:cs="Times New Roman"/>
          <w:color w:val="000000"/>
        </w:rPr>
        <w:t>возрастные категории определяются по среднему возрасту участников ансамбля на момент начала проведения конкурса.</w:t>
      </w:r>
    </w:p>
  </w:footnote>
  <w:footnote w:id="4">
    <w:p w:rsidR="00747E99" w:rsidRPr="00062B70" w:rsidRDefault="00747E99" w:rsidP="000761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354" w:hanging="12"/>
        <w:rPr>
          <w:rFonts w:ascii="Times New Roman" w:eastAsia="Times New Roman" w:hAnsi="Times New Roman" w:cs="Times New Roman"/>
          <w:color w:val="000000"/>
        </w:rPr>
      </w:pPr>
      <w:r w:rsidRPr="00062B70">
        <w:rPr>
          <w:rStyle w:val="a9"/>
        </w:rPr>
        <w:footnoteRef/>
      </w:r>
      <w:r w:rsidRPr="00062B70">
        <w:t xml:space="preserve"> </w:t>
      </w:r>
      <w:r w:rsidRPr="00062B70">
        <w:rPr>
          <w:rFonts w:ascii="Times New Roman" w:hAnsi="Times New Roman" w:cs="Times New Roman"/>
        </w:rPr>
        <w:t xml:space="preserve">Во всех </w:t>
      </w:r>
      <w:r w:rsidR="00BC3133" w:rsidRPr="00062B70">
        <w:rPr>
          <w:rFonts w:ascii="Times New Roman" w:hAnsi="Times New Roman" w:cs="Times New Roman"/>
        </w:rPr>
        <w:t xml:space="preserve">номинациях и </w:t>
      </w:r>
      <w:r w:rsidRPr="00062B70">
        <w:rPr>
          <w:rFonts w:ascii="Times New Roman" w:hAnsi="Times New Roman" w:cs="Times New Roman"/>
        </w:rPr>
        <w:t>возрастных категориях</w:t>
      </w:r>
      <w:r w:rsidRPr="00062B70">
        <w:t xml:space="preserve"> </w:t>
      </w:r>
      <w:r w:rsidRPr="00062B70">
        <w:rPr>
          <w:rFonts w:ascii="Times New Roman" w:eastAsia="Times New Roman" w:hAnsi="Times New Roman" w:cs="Times New Roman"/>
          <w:color w:val="000000"/>
        </w:rPr>
        <w:t xml:space="preserve">приветствуются исполнения изданных транскрипций сочинений Д.Б. </w:t>
      </w:r>
      <w:proofErr w:type="spellStart"/>
      <w:r w:rsidRPr="00062B70">
        <w:rPr>
          <w:rFonts w:ascii="Times New Roman" w:eastAsia="Times New Roman" w:hAnsi="Times New Roman" w:cs="Times New Roman"/>
          <w:color w:val="000000"/>
        </w:rPr>
        <w:t>Кабалевского</w:t>
      </w:r>
      <w:proofErr w:type="spellEnd"/>
      <w:r w:rsidRPr="00062B70">
        <w:rPr>
          <w:rFonts w:ascii="Times New Roman" w:eastAsia="Times New Roman" w:hAnsi="Times New Roman" w:cs="Times New Roman"/>
          <w:color w:val="000000"/>
        </w:rPr>
        <w:t xml:space="preserve">, а также </w:t>
      </w:r>
      <w:r w:rsidRPr="00062B70">
        <w:rPr>
          <w:rFonts w:ascii="Times New Roman" w:hAnsi="Times New Roman" w:cs="Times New Roman"/>
        </w:rPr>
        <w:t>произведений патриотической направленности,</w:t>
      </w:r>
      <w:r w:rsidR="00322DFB" w:rsidRPr="00062B70">
        <w:rPr>
          <w:rFonts w:ascii="Times New Roman" w:hAnsi="Times New Roman" w:cs="Times New Roman"/>
        </w:rPr>
        <w:t xml:space="preserve"> включая</w:t>
      </w:r>
      <w:r w:rsidRPr="00062B70">
        <w:rPr>
          <w:rFonts w:ascii="Times New Roman" w:hAnsi="Times New Roman" w:cs="Times New Roman"/>
        </w:rPr>
        <w:t xml:space="preserve"> обработ</w:t>
      </w:r>
      <w:r w:rsidR="00322DFB" w:rsidRPr="00062B70">
        <w:rPr>
          <w:rFonts w:ascii="Times New Roman" w:hAnsi="Times New Roman" w:cs="Times New Roman"/>
        </w:rPr>
        <w:t>ки</w:t>
      </w:r>
      <w:r w:rsidRPr="00062B70">
        <w:rPr>
          <w:rFonts w:ascii="Times New Roman" w:hAnsi="Times New Roman" w:cs="Times New Roman"/>
        </w:rPr>
        <w:t>, аранжиров</w:t>
      </w:r>
      <w:r w:rsidR="00322DFB" w:rsidRPr="00062B70">
        <w:rPr>
          <w:rFonts w:ascii="Times New Roman" w:hAnsi="Times New Roman" w:cs="Times New Roman"/>
        </w:rPr>
        <w:t>ки и транскрипции</w:t>
      </w:r>
      <w:r w:rsidRPr="00062B70">
        <w:rPr>
          <w:rFonts w:ascii="Times New Roman" w:hAnsi="Times New Roman" w:cs="Times New Roman"/>
        </w:rPr>
        <w:t xml:space="preserve"> песен военных лет. </w:t>
      </w:r>
    </w:p>
    <w:p w:rsidR="00747E99" w:rsidRPr="00062B70" w:rsidRDefault="00747E99">
      <w:pPr>
        <w:pStyle w:val="a7"/>
        <w:rPr>
          <w:sz w:val="22"/>
          <w:szCs w:val="22"/>
        </w:rPr>
      </w:pPr>
    </w:p>
  </w:footnote>
  <w:footnote w:id="5">
    <w:p w:rsidR="00062B70" w:rsidRPr="00062B70" w:rsidRDefault="00F300E3">
      <w:pPr>
        <w:pStyle w:val="a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062B70">
        <w:rPr>
          <w:rFonts w:ascii="Times New Roman" w:eastAsia="Times New Roman" w:hAnsi="Times New Roman" w:cs="Times New Roman"/>
          <w:color w:val="000000"/>
          <w:sz w:val="22"/>
          <w:szCs w:val="22"/>
        </w:rPr>
        <w:t>Выступление конкурсанта возможно в составе с вокалистом или любым инструментом</w:t>
      </w:r>
      <w:r w:rsidR="00062B70" w:rsidRPr="00062B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а также с вокальным или инструментальным </w:t>
      </w:r>
      <w:proofErr w:type="gramStart"/>
      <w:r w:rsidR="00062B70" w:rsidRPr="00062B70">
        <w:rPr>
          <w:rFonts w:ascii="Times New Roman" w:eastAsia="Times New Roman" w:hAnsi="Times New Roman" w:cs="Times New Roman"/>
          <w:color w:val="000000"/>
          <w:sz w:val="22"/>
          <w:szCs w:val="22"/>
        </w:rPr>
        <w:t>ансамблем.</w:t>
      </w:r>
      <w:r w:rsidRPr="00062B7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062B7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F300E3" w:rsidRDefault="00F300E3">
      <w:pPr>
        <w:pStyle w:val="a7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* Конкурсанты, заявленные в номинацию «КОНЦЕРТМЕЙСТЕРСКОЕ МАСТЕРСТВО», которые выступают в качестве концертмейстеров в </w:t>
      </w:r>
      <w:r w:rsidR="00062B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любой номинации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могут быть оценены в рамках своего выступления, как концертмейстеры. При подаче заявки необходимо сделать пометку об участии в двух номинациях</w:t>
      </w:r>
      <w:r w:rsidR="00062B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</w:footnote>
  <w:footnote w:id="6">
    <w:p w:rsidR="00CE0A79" w:rsidRDefault="00CE0A79" w:rsidP="00CE0A79">
      <w:pPr>
        <w:pStyle w:val="a7"/>
      </w:pPr>
      <w:r>
        <w:rPr>
          <w:rStyle w:val="a9"/>
        </w:rPr>
        <w:footnoteRef/>
      </w:r>
      <w:r>
        <w:t xml:space="preserve"> </w:t>
      </w:r>
      <w:r w:rsidRPr="00062B70">
        <w:rPr>
          <w:rFonts w:ascii="Times New Roman" w:hAnsi="Times New Roman" w:cs="Times New Roman"/>
          <w:sz w:val="24"/>
          <w:szCs w:val="24"/>
        </w:rPr>
        <w:t>Во всех возрастных категориях</w:t>
      </w:r>
      <w:r w:rsidRPr="00062B70">
        <w:t xml:space="preserve"> </w:t>
      </w:r>
      <w:r w:rsidRPr="00062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приветствуются исполнения сочинений Д.Б. </w:t>
      </w:r>
      <w:proofErr w:type="spellStart"/>
      <w:r w:rsidRPr="00062B70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062B70">
        <w:rPr>
          <w:rFonts w:ascii="Times New Roman" w:hAnsi="Times New Roman" w:cs="Times New Roman"/>
          <w:sz w:val="24"/>
          <w:szCs w:val="24"/>
        </w:rPr>
        <w:t xml:space="preserve">, </w:t>
      </w:r>
      <w:r w:rsidR="00CA7327" w:rsidRPr="00062B7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62B70">
        <w:rPr>
          <w:rFonts w:ascii="Times New Roman" w:hAnsi="Times New Roman" w:cs="Times New Roman"/>
          <w:sz w:val="24"/>
          <w:szCs w:val="24"/>
        </w:rPr>
        <w:t>обработки, аранжировки</w:t>
      </w:r>
      <w:r w:rsidR="00CA7327" w:rsidRPr="00062B70">
        <w:rPr>
          <w:rFonts w:ascii="Times New Roman" w:hAnsi="Times New Roman" w:cs="Times New Roman"/>
          <w:sz w:val="24"/>
          <w:szCs w:val="24"/>
        </w:rPr>
        <w:t>, транскрипции произведений патриотической направленности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7">
    <w:p w:rsidR="00192CA1" w:rsidRPr="00062B70" w:rsidRDefault="00192CA1" w:rsidP="0019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left="208" w:right="64" w:hanging="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062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ансамбля могут быть исполнители разных возрастов; возрастные категории определяются по среднему возрасту участников ансамбля на момент начала проведения конкурса </w:t>
      </w:r>
    </w:p>
  </w:footnote>
  <w:footnote w:id="8">
    <w:p w:rsidR="00192CA1" w:rsidRDefault="00192CA1" w:rsidP="00DE7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8" w:right="1" w:firstLine="3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 Дл</w:t>
      </w:r>
      <w:r w:rsidR="00CA73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составов камерного ансамбля «скрипка-фортепиано» и «в</w:t>
      </w:r>
      <w:r w:rsidR="00DA14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иолончель-фортепиано»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желательно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исполнение оригинального сочинения Д.Б.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DA14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92CA1" w:rsidRDefault="00192CA1" w:rsidP="0019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581" w:right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Сонат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для скрипки и фортепиано (1926 г) или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Рондо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для скрипки и фортепиано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соч. 69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Сонат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для виолончели и фортепиано соч.71 или Рондо</w:t>
      </w:r>
      <w:r w:rsidR="0011473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для виолончели и фортепиано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соч. 79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92CA1" w:rsidRPr="00192CA1" w:rsidRDefault="00192CA1" w:rsidP="0019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left="16" w:right="71" w:hanging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Ноты оригинальных произведений Д.Б.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транскрипций его сочинений могут быть предоставлены оргкомитетом конкурса по запросу участника </w:t>
      </w:r>
    </w:p>
  </w:footnote>
  <w:footnote w:id="9">
    <w:p w:rsidR="007C0680" w:rsidRPr="00ED6B69" w:rsidRDefault="007C0680" w:rsidP="007C0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75" w:lineRule="auto"/>
        <w:ind w:left="12" w:right="64" w:firstLine="2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a9"/>
        </w:rPr>
        <w:footnoteRef/>
      </w:r>
      <w:r>
        <w:t xml:space="preserve"> </w:t>
      </w:r>
      <w:r w:rsidRPr="00ED6B69">
        <w:rPr>
          <w:rFonts w:ascii="Times New Roman" w:eastAsia="Times New Roman" w:hAnsi="Times New Roman" w:cs="Times New Roman"/>
          <w:color w:val="000000"/>
        </w:rPr>
        <w:t xml:space="preserve">Участниками ансамбля могут быть исполнители разных возрастов; возрастные категории определяются по среднему возрасту участников ансамбля на момент начала проведения конкурса </w:t>
      </w:r>
    </w:p>
  </w:footnote>
  <w:footnote w:id="10">
    <w:p w:rsidR="007C0680" w:rsidRPr="007C0680" w:rsidRDefault="007C0680" w:rsidP="007C0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75" w:lineRule="auto"/>
        <w:ind w:right="62"/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Для струнных квартетов желательно исполнение части(-ей) одного из двух Квартетов Д.Б.</w:t>
      </w:r>
      <w:r w:rsidR="00376503"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i/>
          <w:color w:val="10020A"/>
          <w:sz w:val="24"/>
          <w:szCs w:val="24"/>
        </w:rPr>
        <w:t xml:space="preserve">: соч.8 или соч.44 </w:t>
      </w:r>
    </w:p>
  </w:footnote>
  <w:footnote w:id="11">
    <w:p w:rsidR="007C0680" w:rsidRPr="00747E99" w:rsidRDefault="007C0680" w:rsidP="007C06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9" w:lineRule="auto"/>
        <w:ind w:right="354" w:hanging="9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0680">
        <w:rPr>
          <w:rStyle w:val="a9"/>
          <w:rFonts w:ascii="Times New Roman" w:hAnsi="Times New Roman" w:cs="Times New Roman"/>
          <w:i/>
          <w:sz w:val="24"/>
          <w:szCs w:val="24"/>
        </w:rPr>
        <w:footnoteRef/>
      </w:r>
      <w:r w:rsidRPr="007C0680">
        <w:rPr>
          <w:rFonts w:ascii="Times New Roman" w:hAnsi="Times New Roman" w:cs="Times New Roman"/>
          <w:i/>
          <w:sz w:val="24"/>
          <w:szCs w:val="24"/>
        </w:rPr>
        <w:t xml:space="preserve"> Для ансамблей духовых и народных инструментов приветствуются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исполнения </w:t>
      </w:r>
      <w:r w:rsidRPr="00AE35F8">
        <w:rPr>
          <w:rFonts w:ascii="Times New Roman" w:hAnsi="Times New Roman" w:cs="Times New Roman"/>
          <w:i/>
          <w:sz w:val="24"/>
          <w:szCs w:val="24"/>
        </w:rPr>
        <w:t>произведений патриотической направленности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включая </w:t>
      </w:r>
      <w:r w:rsidRPr="00AE35F8">
        <w:rPr>
          <w:rFonts w:ascii="Times New Roman" w:hAnsi="Times New Roman" w:cs="Times New Roman"/>
          <w:i/>
          <w:sz w:val="24"/>
          <w:szCs w:val="24"/>
        </w:rPr>
        <w:t>обработ</w:t>
      </w:r>
      <w:r>
        <w:rPr>
          <w:rFonts w:ascii="Times New Roman" w:hAnsi="Times New Roman" w:cs="Times New Roman"/>
          <w:i/>
          <w:sz w:val="24"/>
          <w:szCs w:val="24"/>
        </w:rPr>
        <w:t>ки</w:t>
      </w:r>
      <w:r w:rsidRPr="00AE35F8">
        <w:rPr>
          <w:rFonts w:ascii="Times New Roman" w:hAnsi="Times New Roman" w:cs="Times New Roman"/>
          <w:i/>
          <w:sz w:val="24"/>
          <w:szCs w:val="24"/>
        </w:rPr>
        <w:t>, аранжиров</w:t>
      </w:r>
      <w:r>
        <w:rPr>
          <w:rFonts w:ascii="Times New Roman" w:hAnsi="Times New Roman" w:cs="Times New Roman"/>
          <w:i/>
          <w:sz w:val="24"/>
          <w:szCs w:val="24"/>
        </w:rPr>
        <w:t>ки и транскрипции</w:t>
      </w:r>
      <w:r w:rsidRPr="00AE35F8">
        <w:rPr>
          <w:rFonts w:ascii="Times New Roman" w:hAnsi="Times New Roman" w:cs="Times New Roman"/>
          <w:i/>
          <w:sz w:val="24"/>
          <w:szCs w:val="24"/>
        </w:rPr>
        <w:t xml:space="preserve"> песен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военных лет.</w:t>
      </w:r>
      <w:r w:rsidRPr="00AE35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0680" w:rsidRDefault="007C0680">
      <w:pPr>
        <w:pStyle w:val="a7"/>
      </w:pPr>
    </w:p>
  </w:footnote>
  <w:footnote w:id="12">
    <w:p w:rsidR="00507605" w:rsidRPr="00125118" w:rsidRDefault="00507605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right="354" w:hanging="91"/>
        <w:rPr>
          <w:rFonts w:ascii="Times New Roman" w:eastAsia="Times New Roman" w:hAnsi="Times New Roman" w:cs="Times New Roman"/>
          <w:i/>
          <w:color w:val="000000"/>
        </w:rPr>
      </w:pPr>
      <w:r>
        <w:rPr>
          <w:rStyle w:val="a9"/>
        </w:rPr>
        <w:footnoteRef/>
      </w:r>
      <w:r>
        <w:t xml:space="preserve"> </w:t>
      </w:r>
      <w:r w:rsidRPr="00507605">
        <w:rPr>
          <w:rFonts w:ascii="Times New Roman" w:hAnsi="Times New Roman" w:cs="Times New Roman"/>
          <w:i/>
        </w:rPr>
        <w:t xml:space="preserve">Во всех возрастных категориях </w:t>
      </w:r>
      <w:r w:rsidR="009E2668">
        <w:rPr>
          <w:rFonts w:ascii="Times New Roman" w:hAnsi="Times New Roman" w:cs="Times New Roman"/>
          <w:i/>
        </w:rPr>
        <w:t xml:space="preserve">номинаций: </w:t>
      </w:r>
      <w:r w:rsidR="009E2668" w:rsidRPr="009E2668">
        <w:rPr>
          <w:rFonts w:ascii="Times New Roman" w:hAnsi="Times New Roman" w:cs="Times New Roman"/>
          <w:i/>
          <w:sz w:val="18"/>
          <w:szCs w:val="18"/>
        </w:rPr>
        <w:t>«АНСАМБЛЬ, ИНСТРУМЕНТАЛЬНЫЙ АНСАМБЛЬ, ВОКАЛЬНЫЙ АНСАМБЛЬ»</w:t>
      </w:r>
      <w:r w:rsidR="00125118">
        <w:rPr>
          <w:rFonts w:ascii="Times New Roman" w:hAnsi="Times New Roman" w:cs="Times New Roman"/>
          <w:i/>
        </w:rPr>
        <w:t xml:space="preserve"> </w:t>
      </w:r>
      <w:r w:rsidRPr="00507605">
        <w:rPr>
          <w:rFonts w:ascii="Times New Roman" w:hAnsi="Times New Roman" w:cs="Times New Roman"/>
          <w:i/>
        </w:rPr>
        <w:t>желательно исполнение</w:t>
      </w:r>
      <w:r w:rsidR="00125118">
        <w:rPr>
          <w:rFonts w:ascii="Times New Roman" w:hAnsi="Times New Roman" w:cs="Times New Roman"/>
          <w:i/>
        </w:rPr>
        <w:t xml:space="preserve"> вокальных</w:t>
      </w:r>
      <w:r w:rsidR="009E2668">
        <w:rPr>
          <w:rFonts w:ascii="Times New Roman" w:hAnsi="Times New Roman" w:cs="Times New Roman"/>
          <w:i/>
        </w:rPr>
        <w:t xml:space="preserve"> </w:t>
      </w:r>
      <w:r w:rsidR="009E2668" w:rsidRPr="009E2668">
        <w:rPr>
          <w:rFonts w:ascii="Times New Roman" w:hAnsi="Times New Roman" w:cs="Times New Roman"/>
          <w:i/>
        </w:rPr>
        <w:t>и инструментальных</w:t>
      </w:r>
      <w:r w:rsidRPr="00507605">
        <w:rPr>
          <w:rFonts w:ascii="Times New Roman" w:hAnsi="Times New Roman" w:cs="Times New Roman"/>
          <w:i/>
        </w:rPr>
        <w:t xml:space="preserve"> произведений Д.Б. </w:t>
      </w:r>
      <w:proofErr w:type="spellStart"/>
      <w:r w:rsidRPr="00507605">
        <w:rPr>
          <w:rFonts w:ascii="Times New Roman" w:hAnsi="Times New Roman" w:cs="Times New Roman"/>
          <w:i/>
        </w:rPr>
        <w:t>Кабалевского</w:t>
      </w:r>
      <w:proofErr w:type="spellEnd"/>
      <w:r w:rsidRPr="00507605">
        <w:rPr>
          <w:rFonts w:ascii="Times New Roman" w:hAnsi="Times New Roman" w:cs="Times New Roman"/>
          <w:i/>
        </w:rPr>
        <w:t>, а также произведений патриотической направленности, включая обработки, аранжировки</w:t>
      </w:r>
      <w:r w:rsidR="00125118">
        <w:rPr>
          <w:rFonts w:ascii="Times New Roman" w:hAnsi="Times New Roman" w:cs="Times New Roman"/>
          <w:i/>
        </w:rPr>
        <w:t xml:space="preserve"> и песни</w:t>
      </w:r>
      <w:r w:rsidRPr="00507605">
        <w:rPr>
          <w:rFonts w:ascii="Times New Roman" w:hAnsi="Times New Roman" w:cs="Times New Roman"/>
          <w:i/>
        </w:rPr>
        <w:t xml:space="preserve"> военных лет. </w:t>
      </w:r>
    </w:p>
  </w:footnote>
  <w:footnote w:id="13">
    <w:p w:rsidR="00125118" w:rsidRPr="00ED6B69" w:rsidRDefault="00125118" w:rsidP="001251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9" w:lineRule="auto"/>
        <w:ind w:left="12" w:right="68" w:firstLine="29"/>
        <w:rPr>
          <w:rFonts w:ascii="Times New Roman" w:eastAsia="Times New Roman" w:hAnsi="Times New Roman" w:cs="Times New Roman"/>
          <w:color w:val="240213"/>
        </w:rPr>
      </w:pPr>
      <w:r>
        <w:rPr>
          <w:rStyle w:val="a9"/>
        </w:rPr>
        <w:footnoteRef/>
      </w:r>
      <w:r>
        <w:t xml:space="preserve"> </w:t>
      </w:r>
      <w:r w:rsidRPr="00ED6B69">
        <w:rPr>
          <w:rFonts w:ascii="Times New Roman" w:eastAsia="Times New Roman" w:hAnsi="Times New Roman" w:cs="Times New Roman"/>
          <w:color w:val="240213"/>
        </w:rPr>
        <w:t>возможно участие иллюстраторов любого возраста не более 20 % процентов состава коллектива</w:t>
      </w:r>
    </w:p>
    <w:p w:rsidR="00125118" w:rsidRPr="00ED6B69" w:rsidRDefault="00125118">
      <w:pPr>
        <w:pStyle w:val="a7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58D"/>
    <w:multiLevelType w:val="hybridMultilevel"/>
    <w:tmpl w:val="AE428C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F065CC"/>
    <w:multiLevelType w:val="hybridMultilevel"/>
    <w:tmpl w:val="2836E62A"/>
    <w:lvl w:ilvl="0" w:tplc="0419000F">
      <w:start w:val="1"/>
      <w:numFmt w:val="decimal"/>
      <w:lvlText w:val="%1."/>
      <w:lvlJc w:val="left"/>
      <w:pPr>
        <w:ind w:left="109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06A0468C"/>
    <w:multiLevelType w:val="hybridMultilevel"/>
    <w:tmpl w:val="623C313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7FC7CBD"/>
    <w:multiLevelType w:val="hybridMultilevel"/>
    <w:tmpl w:val="222E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32C"/>
    <w:multiLevelType w:val="hybridMultilevel"/>
    <w:tmpl w:val="B4663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1475"/>
    <w:multiLevelType w:val="hybridMultilevel"/>
    <w:tmpl w:val="6EA8BF22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1C022916"/>
    <w:multiLevelType w:val="hybridMultilevel"/>
    <w:tmpl w:val="EBEC7322"/>
    <w:lvl w:ilvl="0" w:tplc="0419000F">
      <w:start w:val="1"/>
      <w:numFmt w:val="decimal"/>
      <w:lvlText w:val="%1."/>
      <w:lvlJc w:val="left"/>
      <w:pPr>
        <w:ind w:left="1164" w:hanging="360"/>
      </w:p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 w15:restartNumberingAfterBreak="0">
    <w:nsid w:val="1DFA23E4"/>
    <w:multiLevelType w:val="hybridMultilevel"/>
    <w:tmpl w:val="E44E14E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3FC51FB0"/>
    <w:multiLevelType w:val="hybridMultilevel"/>
    <w:tmpl w:val="711A73D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02B77"/>
    <w:multiLevelType w:val="hybridMultilevel"/>
    <w:tmpl w:val="DE5CEE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7202"/>
    <w:multiLevelType w:val="hybridMultilevel"/>
    <w:tmpl w:val="23F03AA2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1" w15:restartNumberingAfterBreak="0">
    <w:nsid w:val="4FD97CFD"/>
    <w:multiLevelType w:val="hybridMultilevel"/>
    <w:tmpl w:val="6FC8E9EA"/>
    <w:lvl w:ilvl="0" w:tplc="041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12" w15:restartNumberingAfterBreak="0">
    <w:nsid w:val="51904271"/>
    <w:multiLevelType w:val="hybridMultilevel"/>
    <w:tmpl w:val="3170135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99A08D3"/>
    <w:multiLevelType w:val="hybridMultilevel"/>
    <w:tmpl w:val="2F98383A"/>
    <w:lvl w:ilvl="0" w:tplc="250CB4D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7A363EF3"/>
    <w:multiLevelType w:val="hybridMultilevel"/>
    <w:tmpl w:val="792293D4"/>
    <w:lvl w:ilvl="0" w:tplc="250CB4D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5" w15:restartNumberingAfterBreak="0">
    <w:nsid w:val="7A9B64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E1E142D"/>
    <w:multiLevelType w:val="hybridMultilevel"/>
    <w:tmpl w:val="61EE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16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65"/>
    <w:rsid w:val="000215A2"/>
    <w:rsid w:val="000600AF"/>
    <w:rsid w:val="000604BD"/>
    <w:rsid w:val="00062B70"/>
    <w:rsid w:val="000761C7"/>
    <w:rsid w:val="00085DC0"/>
    <w:rsid w:val="00092E1D"/>
    <w:rsid w:val="00093917"/>
    <w:rsid w:val="000B49A5"/>
    <w:rsid w:val="00100F3E"/>
    <w:rsid w:val="0011473A"/>
    <w:rsid w:val="001179E9"/>
    <w:rsid w:val="00125118"/>
    <w:rsid w:val="00161C6E"/>
    <w:rsid w:val="00163230"/>
    <w:rsid w:val="00163598"/>
    <w:rsid w:val="0018423B"/>
    <w:rsid w:val="00192CA1"/>
    <w:rsid w:val="00196ABB"/>
    <w:rsid w:val="001B4779"/>
    <w:rsid w:val="00220B42"/>
    <w:rsid w:val="00221D3A"/>
    <w:rsid w:val="00231EF7"/>
    <w:rsid w:val="002744A7"/>
    <w:rsid w:val="002E6638"/>
    <w:rsid w:val="0031169A"/>
    <w:rsid w:val="00317817"/>
    <w:rsid w:val="00321D07"/>
    <w:rsid w:val="00322DFB"/>
    <w:rsid w:val="003574B7"/>
    <w:rsid w:val="00376503"/>
    <w:rsid w:val="003820C5"/>
    <w:rsid w:val="003B0C6C"/>
    <w:rsid w:val="003C1D55"/>
    <w:rsid w:val="003E6B29"/>
    <w:rsid w:val="00401055"/>
    <w:rsid w:val="00424FD2"/>
    <w:rsid w:val="00434201"/>
    <w:rsid w:val="004630F2"/>
    <w:rsid w:val="004C4BA2"/>
    <w:rsid w:val="004E5438"/>
    <w:rsid w:val="00507605"/>
    <w:rsid w:val="0051167A"/>
    <w:rsid w:val="00557584"/>
    <w:rsid w:val="005868E5"/>
    <w:rsid w:val="00595F2A"/>
    <w:rsid w:val="005B04D9"/>
    <w:rsid w:val="005B132A"/>
    <w:rsid w:val="005B4E34"/>
    <w:rsid w:val="005C336B"/>
    <w:rsid w:val="005E2B5F"/>
    <w:rsid w:val="00600B6B"/>
    <w:rsid w:val="00626E0F"/>
    <w:rsid w:val="0066689C"/>
    <w:rsid w:val="006E7EAC"/>
    <w:rsid w:val="0070106D"/>
    <w:rsid w:val="00716598"/>
    <w:rsid w:val="007451EB"/>
    <w:rsid w:val="00747E99"/>
    <w:rsid w:val="00771A70"/>
    <w:rsid w:val="00797783"/>
    <w:rsid w:val="007A4D7D"/>
    <w:rsid w:val="007B645D"/>
    <w:rsid w:val="007C0680"/>
    <w:rsid w:val="00814A48"/>
    <w:rsid w:val="00824709"/>
    <w:rsid w:val="00850C0F"/>
    <w:rsid w:val="00896C3F"/>
    <w:rsid w:val="008B33D4"/>
    <w:rsid w:val="008C7459"/>
    <w:rsid w:val="008E62EA"/>
    <w:rsid w:val="0090574A"/>
    <w:rsid w:val="00915836"/>
    <w:rsid w:val="00945072"/>
    <w:rsid w:val="00950766"/>
    <w:rsid w:val="00967381"/>
    <w:rsid w:val="009803BB"/>
    <w:rsid w:val="00984942"/>
    <w:rsid w:val="009C7D65"/>
    <w:rsid w:val="009D0900"/>
    <w:rsid w:val="009E2668"/>
    <w:rsid w:val="00A50F90"/>
    <w:rsid w:val="00A85320"/>
    <w:rsid w:val="00A9018C"/>
    <w:rsid w:val="00AA3143"/>
    <w:rsid w:val="00AA6712"/>
    <w:rsid w:val="00AD0080"/>
    <w:rsid w:val="00AE35F8"/>
    <w:rsid w:val="00AE6F01"/>
    <w:rsid w:val="00B36B00"/>
    <w:rsid w:val="00B44F91"/>
    <w:rsid w:val="00B509FB"/>
    <w:rsid w:val="00B6176E"/>
    <w:rsid w:val="00B719CE"/>
    <w:rsid w:val="00B726D6"/>
    <w:rsid w:val="00B72BB3"/>
    <w:rsid w:val="00B95B88"/>
    <w:rsid w:val="00B97987"/>
    <w:rsid w:val="00BC2674"/>
    <w:rsid w:val="00BC3133"/>
    <w:rsid w:val="00BF2050"/>
    <w:rsid w:val="00C01B26"/>
    <w:rsid w:val="00C11584"/>
    <w:rsid w:val="00C30D2A"/>
    <w:rsid w:val="00C339A3"/>
    <w:rsid w:val="00CA7327"/>
    <w:rsid w:val="00CE0A79"/>
    <w:rsid w:val="00CF2622"/>
    <w:rsid w:val="00D61665"/>
    <w:rsid w:val="00D72B72"/>
    <w:rsid w:val="00DA140F"/>
    <w:rsid w:val="00DA178D"/>
    <w:rsid w:val="00DE7878"/>
    <w:rsid w:val="00E138E8"/>
    <w:rsid w:val="00E31F43"/>
    <w:rsid w:val="00E4734A"/>
    <w:rsid w:val="00E579A7"/>
    <w:rsid w:val="00E67F8E"/>
    <w:rsid w:val="00E77EC6"/>
    <w:rsid w:val="00EC21E5"/>
    <w:rsid w:val="00ED6B69"/>
    <w:rsid w:val="00F10A89"/>
    <w:rsid w:val="00F14854"/>
    <w:rsid w:val="00F300E3"/>
    <w:rsid w:val="00F310A7"/>
    <w:rsid w:val="00F5365F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E62C"/>
  <w15:chartTrackingRefBased/>
  <w15:docId w15:val="{480621AC-8C31-4DED-8227-24BA09A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689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20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F205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5B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574B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574B7"/>
    <w:rPr>
      <w:rFonts w:ascii="Arial" w:eastAsia="Arial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574B7"/>
    <w:rPr>
      <w:vertAlign w:val="superscript"/>
    </w:rPr>
  </w:style>
  <w:style w:type="paragraph" w:customStyle="1" w:styleId="Default">
    <w:name w:val="Default"/>
    <w:rsid w:val="0060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C33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33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336B"/>
    <w:rPr>
      <w:rFonts w:ascii="Arial" w:eastAsia="Arial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33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336B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C33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C336B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4823-6474-4F2C-9C85-77456FB3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2024-10-16T10:07:00Z</dcterms:created>
  <dcterms:modified xsi:type="dcterms:W3CDTF">2024-12-03T05:37:00Z</dcterms:modified>
</cp:coreProperties>
</file>